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EA" w:rsidRPr="000D45EA" w:rsidRDefault="000D45EA" w:rsidP="000D45EA">
      <w:pPr>
        <w:pStyle w:val="a3"/>
        <w:jc w:val="center"/>
        <w:rPr>
          <w:b/>
          <w:color w:val="002060"/>
          <w:sz w:val="44"/>
          <w:szCs w:val="44"/>
        </w:rPr>
      </w:pPr>
      <w:r w:rsidRPr="000D45EA">
        <w:rPr>
          <w:b/>
          <w:color w:val="002060"/>
          <w:sz w:val="44"/>
          <w:szCs w:val="44"/>
        </w:rPr>
        <w:t>Материально-техническое обеспечение</w:t>
      </w:r>
    </w:p>
    <w:p w:rsidR="0093647D" w:rsidRPr="000D45EA" w:rsidRDefault="0093647D" w:rsidP="001C519B">
      <w:pPr>
        <w:pStyle w:val="a3"/>
        <w:jc w:val="both"/>
        <w:rPr>
          <w:color w:val="333333"/>
          <w:sz w:val="28"/>
          <w:szCs w:val="28"/>
        </w:rPr>
      </w:pPr>
      <w:r w:rsidRPr="000D45EA">
        <w:rPr>
          <w:color w:val="333333"/>
          <w:sz w:val="28"/>
          <w:szCs w:val="28"/>
        </w:rPr>
        <w:drawing>
          <wp:inline distT="0" distB="0" distL="0" distR="0">
            <wp:extent cx="6300470" cy="6300470"/>
            <wp:effectExtent l="19050" t="0" r="5080" b="0"/>
            <wp:docPr id="14" name="Рисунок 9" descr="IMG_20170623_19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23_191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7D" w:rsidRPr="000D45EA" w:rsidRDefault="0093647D" w:rsidP="000D45EA">
      <w:pPr>
        <w:pStyle w:val="a6"/>
        <w:spacing w:before="120" w:after="120"/>
        <w:jc w:val="both"/>
        <w:rPr>
          <w:sz w:val="28"/>
          <w:szCs w:val="28"/>
        </w:rPr>
      </w:pPr>
      <w:r w:rsidRPr="000D45EA">
        <w:rPr>
          <w:sz w:val="28"/>
          <w:szCs w:val="28"/>
        </w:rPr>
        <w:t xml:space="preserve">Школа расположена на территории  </w:t>
      </w:r>
      <w:proofErr w:type="spellStart"/>
      <w:r w:rsidRPr="000D45EA">
        <w:rPr>
          <w:sz w:val="28"/>
          <w:szCs w:val="28"/>
        </w:rPr>
        <w:t>Акушинского</w:t>
      </w:r>
      <w:proofErr w:type="spellEnd"/>
      <w:r w:rsidRPr="000D45EA">
        <w:rPr>
          <w:sz w:val="28"/>
          <w:szCs w:val="28"/>
        </w:rPr>
        <w:t xml:space="preserve"> муниципального образования на окраине </w:t>
      </w:r>
      <w:proofErr w:type="spellStart"/>
      <w:r w:rsidRPr="000D45EA">
        <w:rPr>
          <w:sz w:val="28"/>
          <w:szCs w:val="28"/>
        </w:rPr>
        <w:t>с.Куркимахи</w:t>
      </w:r>
      <w:proofErr w:type="spellEnd"/>
      <w:r w:rsidRPr="000D45EA">
        <w:rPr>
          <w:sz w:val="28"/>
          <w:szCs w:val="28"/>
        </w:rPr>
        <w:t xml:space="preserve">.. </w:t>
      </w:r>
    </w:p>
    <w:p w:rsidR="0093647D" w:rsidRPr="000D45EA" w:rsidRDefault="0093647D" w:rsidP="000D45EA">
      <w:pPr>
        <w:pStyle w:val="a6"/>
        <w:numPr>
          <w:ilvl w:val="0"/>
          <w:numId w:val="1"/>
        </w:numPr>
        <w:spacing w:before="120" w:after="120"/>
        <w:jc w:val="both"/>
        <w:rPr>
          <w:sz w:val="28"/>
          <w:szCs w:val="28"/>
        </w:rPr>
      </w:pPr>
      <w:r w:rsidRPr="000D45EA">
        <w:rPr>
          <w:sz w:val="28"/>
          <w:szCs w:val="28"/>
        </w:rPr>
        <w:t>Учебные корпуса — 1;</w:t>
      </w:r>
    </w:p>
    <w:p w:rsidR="0093647D" w:rsidRPr="000D45EA" w:rsidRDefault="0093647D" w:rsidP="000D45EA">
      <w:pPr>
        <w:pStyle w:val="a6"/>
        <w:numPr>
          <w:ilvl w:val="0"/>
          <w:numId w:val="1"/>
        </w:numPr>
        <w:spacing w:before="120" w:after="120"/>
        <w:jc w:val="both"/>
        <w:rPr>
          <w:sz w:val="28"/>
          <w:szCs w:val="28"/>
        </w:rPr>
      </w:pPr>
      <w:r w:rsidRPr="000D45EA">
        <w:rPr>
          <w:spacing w:val="2"/>
          <w:sz w:val="28"/>
          <w:szCs w:val="28"/>
        </w:rPr>
        <w:t>Общая   площадь   земел</w:t>
      </w:r>
      <w:r w:rsidRPr="000D45EA">
        <w:rPr>
          <w:spacing w:val="2"/>
          <w:sz w:val="28"/>
          <w:szCs w:val="28"/>
        </w:rPr>
        <w:t>ь</w:t>
      </w:r>
      <w:r w:rsidRPr="000D45EA">
        <w:rPr>
          <w:spacing w:val="2"/>
          <w:sz w:val="28"/>
          <w:szCs w:val="28"/>
        </w:rPr>
        <w:t xml:space="preserve">ного участка школы </w:t>
      </w:r>
      <w:r w:rsidRPr="000D45EA">
        <w:rPr>
          <w:sz w:val="28"/>
          <w:szCs w:val="28"/>
        </w:rPr>
        <w:t xml:space="preserve">2430 </w:t>
      </w:r>
      <w:r w:rsidRPr="000D45EA">
        <w:rPr>
          <w:spacing w:val="2"/>
          <w:sz w:val="28"/>
          <w:szCs w:val="28"/>
        </w:rPr>
        <w:t>кв.м.;</w:t>
      </w:r>
    </w:p>
    <w:p w:rsidR="0093647D" w:rsidRPr="000D45EA" w:rsidRDefault="0093647D" w:rsidP="000D45EA">
      <w:pPr>
        <w:pStyle w:val="a6"/>
        <w:numPr>
          <w:ilvl w:val="0"/>
          <w:numId w:val="1"/>
        </w:numPr>
        <w:spacing w:before="120" w:after="120"/>
        <w:jc w:val="both"/>
        <w:rPr>
          <w:sz w:val="28"/>
          <w:szCs w:val="28"/>
        </w:rPr>
      </w:pPr>
      <w:r w:rsidRPr="000D45EA">
        <w:rPr>
          <w:sz w:val="28"/>
          <w:szCs w:val="28"/>
        </w:rPr>
        <w:t xml:space="preserve">Общая площадь </w:t>
      </w:r>
      <w:r w:rsidRPr="000D45EA">
        <w:rPr>
          <w:spacing w:val="2"/>
          <w:sz w:val="28"/>
          <w:szCs w:val="28"/>
        </w:rPr>
        <w:t>зданий и сооружений</w:t>
      </w:r>
      <w:r w:rsidRPr="000D45EA">
        <w:rPr>
          <w:sz w:val="28"/>
          <w:szCs w:val="28"/>
        </w:rPr>
        <w:t xml:space="preserve"> в кв.м. — 5</w:t>
      </w:r>
      <w:r w:rsidR="000D45EA">
        <w:rPr>
          <w:sz w:val="28"/>
          <w:szCs w:val="28"/>
        </w:rPr>
        <w:t>6</w:t>
      </w:r>
      <w:r w:rsidRPr="000D45EA">
        <w:rPr>
          <w:sz w:val="28"/>
          <w:szCs w:val="28"/>
        </w:rPr>
        <w:t>9,4 м</w:t>
      </w:r>
      <w:r w:rsidRPr="000D45EA">
        <w:rPr>
          <w:sz w:val="28"/>
          <w:szCs w:val="28"/>
          <w:vertAlign w:val="superscript"/>
        </w:rPr>
        <w:t>2</w:t>
      </w:r>
    </w:p>
    <w:p w:rsidR="0093647D" w:rsidRPr="000D45EA" w:rsidRDefault="0093647D" w:rsidP="000D45EA">
      <w:pPr>
        <w:pStyle w:val="a6"/>
        <w:numPr>
          <w:ilvl w:val="0"/>
          <w:numId w:val="1"/>
        </w:numPr>
        <w:spacing w:before="120" w:after="120"/>
        <w:jc w:val="both"/>
        <w:rPr>
          <w:sz w:val="28"/>
          <w:szCs w:val="28"/>
        </w:rPr>
      </w:pPr>
      <w:r w:rsidRPr="000D45EA">
        <w:rPr>
          <w:sz w:val="28"/>
          <w:szCs w:val="28"/>
        </w:rPr>
        <w:t>Периметр — 335 м.</w:t>
      </w:r>
    </w:p>
    <w:p w:rsidR="0093647D" w:rsidRPr="000D45EA" w:rsidRDefault="00216071" w:rsidP="000D45EA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0D45EA">
        <w:rPr>
          <w:sz w:val="28"/>
          <w:szCs w:val="28"/>
        </w:rPr>
        <w:t>25 ноября 2016г. было торжественно открыта новая школа на 60 ученических мест.</w:t>
      </w:r>
    </w:p>
    <w:p w:rsidR="00216071" w:rsidRPr="000D45EA" w:rsidRDefault="00216071" w:rsidP="001C519B">
      <w:pPr>
        <w:pStyle w:val="a3"/>
        <w:jc w:val="both"/>
        <w:rPr>
          <w:color w:val="333333"/>
          <w:sz w:val="28"/>
          <w:szCs w:val="28"/>
        </w:rPr>
      </w:pPr>
    </w:p>
    <w:p w:rsidR="0093647D" w:rsidRDefault="0093647D" w:rsidP="001C519B">
      <w:pPr>
        <w:pStyle w:val="a3"/>
        <w:jc w:val="both"/>
        <w:rPr>
          <w:color w:val="333333"/>
          <w:sz w:val="28"/>
          <w:szCs w:val="28"/>
        </w:rPr>
      </w:pPr>
      <w:r w:rsidRPr="000D45EA">
        <w:rPr>
          <w:color w:val="333333"/>
          <w:sz w:val="28"/>
          <w:szCs w:val="28"/>
        </w:rPr>
        <w:lastRenderedPageBreak/>
        <w:drawing>
          <wp:inline distT="0" distB="0" distL="0" distR="0">
            <wp:extent cx="6096000" cy="6124575"/>
            <wp:effectExtent l="19050" t="0" r="0" b="0"/>
            <wp:docPr id="12" name="Рисунок 10" descr="IMG-2016112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27-WA009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776" w:rsidRPr="005C5776" w:rsidRDefault="005C5776" w:rsidP="005C5776">
      <w:pPr>
        <w:pStyle w:val="a3"/>
        <w:jc w:val="center"/>
        <w:rPr>
          <w:b/>
          <w:color w:val="330099"/>
          <w:sz w:val="28"/>
          <w:szCs w:val="28"/>
        </w:rPr>
      </w:pPr>
      <w:r w:rsidRPr="000D45EA">
        <w:rPr>
          <w:b/>
          <w:color w:val="330099"/>
          <w:sz w:val="28"/>
          <w:szCs w:val="28"/>
        </w:rPr>
        <w:t>Центральный вход в школу</w:t>
      </w:r>
    </w:p>
    <w:p w:rsidR="005C5776" w:rsidRPr="000D45EA" w:rsidRDefault="005C5776" w:rsidP="001C519B">
      <w:pPr>
        <w:pStyle w:val="a3"/>
        <w:jc w:val="both"/>
        <w:rPr>
          <w:color w:val="333333"/>
          <w:sz w:val="28"/>
          <w:szCs w:val="28"/>
        </w:rPr>
      </w:pPr>
    </w:p>
    <w:p w:rsidR="001C519B" w:rsidRPr="000D45EA" w:rsidRDefault="00216071" w:rsidP="001C519B">
      <w:pPr>
        <w:pStyle w:val="a3"/>
        <w:jc w:val="center"/>
        <w:rPr>
          <w:color w:val="333333"/>
          <w:sz w:val="28"/>
          <w:szCs w:val="28"/>
        </w:rPr>
      </w:pPr>
      <w:r w:rsidRPr="000D45EA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120000" cy="4078414"/>
            <wp:effectExtent l="19050" t="0" r="0" b="0"/>
            <wp:docPr id="15" name="Рисунок 14" descr="DSC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2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4AB" w:rsidRPr="000D45EA" w:rsidRDefault="00F874AB" w:rsidP="000D45EA">
      <w:pPr>
        <w:pStyle w:val="1"/>
        <w:shd w:val="clear" w:color="auto" w:fill="FDFEFF"/>
        <w:spacing w:before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hyperlink r:id="rId10" w:history="1">
        <w:r w:rsidRPr="000D45EA">
          <w:rPr>
            <w:rFonts w:ascii="Times New Roman" w:hAnsi="Times New Roman"/>
            <w:b/>
            <w:color w:val="002060"/>
            <w:sz w:val="28"/>
            <w:szCs w:val="28"/>
          </w:rPr>
          <w:t>Столовая</w:t>
        </w:r>
      </w:hyperlink>
    </w:p>
    <w:p w:rsidR="00F874AB" w:rsidRPr="000D45EA" w:rsidRDefault="002B2311" w:rsidP="000D45EA">
      <w:pPr>
        <w:pStyle w:val="meta"/>
        <w:shd w:val="clear" w:color="auto" w:fill="FDFEFF"/>
        <w:spacing w:line="360" w:lineRule="auto"/>
        <w:rPr>
          <w:sz w:val="28"/>
          <w:szCs w:val="28"/>
        </w:rPr>
      </w:pPr>
      <w:r w:rsidRPr="000D45EA">
        <w:rPr>
          <w:sz w:val="28"/>
          <w:szCs w:val="28"/>
        </w:rPr>
        <w:t>Условия питания учащихся соотве</w:t>
      </w:r>
      <w:r w:rsidR="00F874AB" w:rsidRPr="000D45EA">
        <w:rPr>
          <w:sz w:val="28"/>
          <w:szCs w:val="28"/>
        </w:rPr>
        <w:t>т</w:t>
      </w:r>
      <w:r w:rsidRPr="000D45EA">
        <w:rPr>
          <w:sz w:val="28"/>
          <w:szCs w:val="28"/>
        </w:rPr>
        <w:t>ст</w:t>
      </w:r>
      <w:r w:rsidR="00F874AB" w:rsidRPr="000D45EA">
        <w:rPr>
          <w:sz w:val="28"/>
          <w:szCs w:val="28"/>
        </w:rPr>
        <w:t>вуют всем санитарным правилам и нормам.</w:t>
      </w:r>
    </w:p>
    <w:p w:rsidR="00F874AB" w:rsidRPr="000D45EA" w:rsidRDefault="00F874AB" w:rsidP="00F874AB">
      <w:pPr>
        <w:shd w:val="clear" w:color="auto" w:fill="FDFEFF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D45EA">
        <w:rPr>
          <w:rFonts w:ascii="Times New Roman" w:hAnsi="Times New Roman" w:cs="Times New Roman"/>
          <w:i/>
          <w:sz w:val="28"/>
          <w:szCs w:val="28"/>
        </w:rPr>
        <w:t>Столовая школы  имеет следующие служебные помещения:</w:t>
      </w:r>
    </w:p>
    <w:p w:rsidR="00F874AB" w:rsidRPr="000D45EA" w:rsidRDefault="000D45EA" w:rsidP="00F874AB">
      <w:pPr>
        <w:shd w:val="clear" w:color="auto" w:fill="FDFEFF"/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415290</wp:posOffset>
            </wp:positionV>
            <wp:extent cx="6115685" cy="3221355"/>
            <wp:effectExtent l="19050" t="0" r="0" b="0"/>
            <wp:wrapTight wrapText="bothSides">
              <wp:wrapPolygon edited="0">
                <wp:start x="-67" y="0"/>
                <wp:lineTo x="-67" y="21459"/>
                <wp:lineTo x="21598" y="21459"/>
                <wp:lineTo x="21598" y="0"/>
                <wp:lineTo x="-67" y="0"/>
              </wp:wrapPolygon>
            </wp:wrapTight>
            <wp:docPr id="17" name="Рисунок 4" descr="20170623_12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23_123212.jpg"/>
                    <pic:cNvPicPr/>
                  </pic:nvPicPr>
                  <pic:blipFill>
                    <a:blip r:embed="rId11" cstate="print"/>
                    <a:srcRect t="676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4AB" w:rsidRPr="000D45EA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F874AB" w:rsidRPr="000D45EA">
        <w:rPr>
          <w:rFonts w:ascii="Times New Roman" w:hAnsi="Times New Roman" w:cs="Times New Roman"/>
          <w:b/>
          <w:color w:val="002060"/>
          <w:sz w:val="28"/>
          <w:szCs w:val="28"/>
        </w:rPr>
        <w:t>Умывальная</w:t>
      </w:r>
    </w:p>
    <w:p w:rsidR="00F874AB" w:rsidRPr="000D45EA" w:rsidRDefault="00F874AB" w:rsidP="00F874AB">
      <w:pPr>
        <w:shd w:val="clear" w:color="auto" w:fill="FDFEFF"/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5EA">
        <w:rPr>
          <w:rFonts w:ascii="Times New Roman" w:hAnsi="Times New Roman" w:cs="Times New Roman"/>
          <w:b/>
          <w:color w:val="002060"/>
          <w:sz w:val="28"/>
          <w:szCs w:val="28"/>
        </w:rPr>
        <w:t>-Мойка посуды</w:t>
      </w:r>
    </w:p>
    <w:p w:rsidR="00F874AB" w:rsidRPr="000D45EA" w:rsidRDefault="00F874AB" w:rsidP="00F874AB">
      <w:pPr>
        <w:shd w:val="clear" w:color="auto" w:fill="FDFEFF"/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5EA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-Кухня</w:t>
      </w:r>
    </w:p>
    <w:p w:rsidR="00247BC8" w:rsidRPr="000D45EA" w:rsidRDefault="00247BC8" w:rsidP="00F874AB">
      <w:pPr>
        <w:shd w:val="clear" w:color="auto" w:fill="FDFE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45E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20000" cy="3458907"/>
            <wp:effectExtent l="19050" t="0" r="0" b="0"/>
            <wp:docPr id="18" name="Рисунок 6" descr="20170623_1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23_12323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45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4AB" w:rsidRPr="000D45EA" w:rsidRDefault="002B2311" w:rsidP="00F874AB">
      <w:pPr>
        <w:shd w:val="clear" w:color="auto" w:fill="FDFEFF"/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5EA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412115</wp:posOffset>
            </wp:positionV>
            <wp:extent cx="6119495" cy="3263265"/>
            <wp:effectExtent l="19050" t="0" r="0" b="0"/>
            <wp:wrapTight wrapText="bothSides">
              <wp:wrapPolygon edited="0">
                <wp:start x="-67" y="0"/>
                <wp:lineTo x="-67" y="21436"/>
                <wp:lineTo x="21584" y="21436"/>
                <wp:lineTo x="21584" y="0"/>
                <wp:lineTo x="-67" y="0"/>
              </wp:wrapPolygon>
            </wp:wrapTight>
            <wp:docPr id="19" name="Рисунок 3" descr="20170623_12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23_123148.jpg"/>
                    <pic:cNvPicPr/>
                  </pic:nvPicPr>
                  <pic:blipFill>
                    <a:blip r:embed="rId13" cstate="print"/>
                    <a:srcRect t="537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4AB" w:rsidRPr="000D45EA">
        <w:rPr>
          <w:rFonts w:ascii="Times New Roman" w:hAnsi="Times New Roman" w:cs="Times New Roman"/>
          <w:b/>
          <w:color w:val="002060"/>
          <w:sz w:val="28"/>
          <w:szCs w:val="28"/>
        </w:rPr>
        <w:t>- Обеденный зал</w:t>
      </w:r>
    </w:p>
    <w:p w:rsidR="00F874AB" w:rsidRPr="000D45EA" w:rsidRDefault="00F874AB" w:rsidP="00F874AB">
      <w:pPr>
        <w:shd w:val="clear" w:color="auto" w:fill="FDFEFF"/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D45EA">
        <w:rPr>
          <w:rFonts w:ascii="Times New Roman" w:hAnsi="Times New Roman" w:cs="Times New Roman"/>
          <w:b/>
          <w:color w:val="002060"/>
          <w:sz w:val="28"/>
          <w:szCs w:val="28"/>
        </w:rPr>
        <w:t>- Кладовая</w:t>
      </w:r>
    </w:p>
    <w:p w:rsidR="00F874AB" w:rsidRPr="000D45EA" w:rsidRDefault="00F874AB" w:rsidP="000D45EA">
      <w:pPr>
        <w:shd w:val="clear" w:color="auto" w:fill="FDFE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5EA">
        <w:rPr>
          <w:rFonts w:ascii="Times New Roman" w:hAnsi="Times New Roman" w:cs="Times New Roman"/>
          <w:sz w:val="28"/>
          <w:szCs w:val="28"/>
        </w:rPr>
        <w:t>Все помещения находятся в отличном состоянии, что подтверждается документами о приемке школы. Все торгово-технологического оборудование соответствует требованиям, находится в отличном состоянии.</w:t>
      </w:r>
      <w:r w:rsidR="00247BC8" w:rsidRPr="000D45EA">
        <w:rPr>
          <w:rFonts w:ascii="Times New Roman" w:hAnsi="Times New Roman" w:cs="Times New Roman"/>
          <w:sz w:val="28"/>
          <w:szCs w:val="28"/>
        </w:rPr>
        <w:t xml:space="preserve"> </w:t>
      </w:r>
      <w:r w:rsidRPr="000D45EA">
        <w:rPr>
          <w:rFonts w:ascii="Times New Roman" w:hAnsi="Times New Roman" w:cs="Times New Roman"/>
          <w:sz w:val="28"/>
          <w:szCs w:val="28"/>
        </w:rPr>
        <w:t xml:space="preserve">Кухонная и столовая посуда имеет хорошее </w:t>
      </w:r>
      <w:r w:rsidR="00247BC8" w:rsidRPr="000D45EA">
        <w:rPr>
          <w:rFonts w:ascii="Times New Roman" w:hAnsi="Times New Roman" w:cs="Times New Roman"/>
          <w:sz w:val="28"/>
          <w:szCs w:val="28"/>
        </w:rPr>
        <w:t xml:space="preserve">качество, </w:t>
      </w:r>
      <w:r w:rsidRPr="000D45EA">
        <w:rPr>
          <w:rFonts w:ascii="Times New Roman" w:hAnsi="Times New Roman" w:cs="Times New Roman"/>
          <w:sz w:val="28"/>
          <w:szCs w:val="28"/>
        </w:rPr>
        <w:t xml:space="preserve">отсутствует одноразовая, пластиковая </w:t>
      </w:r>
      <w:r w:rsidRPr="000D45EA">
        <w:rPr>
          <w:rFonts w:ascii="Times New Roman" w:hAnsi="Times New Roman" w:cs="Times New Roman"/>
          <w:sz w:val="28"/>
          <w:szCs w:val="28"/>
        </w:rPr>
        <w:lastRenderedPageBreak/>
        <w:t>посуда. Используемый инвентарь полностью соответствует «Санитарно-эпидемиологическим требованиям к организации питания обучающихся в общеобразовательных учреждениях,</w:t>
      </w:r>
      <w:r w:rsidR="00247BC8" w:rsidRPr="000D45EA">
        <w:rPr>
          <w:rFonts w:ascii="Times New Roman" w:hAnsi="Times New Roman" w:cs="Times New Roman"/>
          <w:sz w:val="28"/>
          <w:szCs w:val="28"/>
        </w:rPr>
        <w:t xml:space="preserve"> </w:t>
      </w:r>
      <w:r w:rsidRPr="000D45EA">
        <w:rPr>
          <w:rFonts w:ascii="Times New Roman" w:hAnsi="Times New Roman" w:cs="Times New Roman"/>
          <w:sz w:val="28"/>
          <w:szCs w:val="28"/>
        </w:rPr>
        <w:t>учреждениях начального и среднего профессионального образования»(</w:t>
      </w:r>
      <w:proofErr w:type="spellStart"/>
      <w:r w:rsidRPr="000D45E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D45EA">
        <w:rPr>
          <w:rFonts w:ascii="Times New Roman" w:hAnsi="Times New Roman" w:cs="Times New Roman"/>
          <w:sz w:val="28"/>
          <w:szCs w:val="28"/>
        </w:rPr>
        <w:t xml:space="preserve"> 2.4.5.2409-08)</w:t>
      </w:r>
    </w:p>
    <w:p w:rsidR="00F874AB" w:rsidRPr="000D45EA" w:rsidRDefault="00F874AB" w:rsidP="000D45EA">
      <w:pPr>
        <w:pStyle w:val="a3"/>
        <w:shd w:val="clear" w:color="auto" w:fill="FDFEFF"/>
        <w:spacing w:line="360" w:lineRule="auto"/>
        <w:jc w:val="both"/>
        <w:rPr>
          <w:sz w:val="28"/>
          <w:szCs w:val="28"/>
        </w:rPr>
      </w:pPr>
      <w:r w:rsidRPr="000D45EA">
        <w:rPr>
          <w:sz w:val="28"/>
          <w:szCs w:val="28"/>
        </w:rPr>
        <w:t>Рациональное полноценное питание – одно из главных условий гармоничного развития ребенка, обеспечения высоких функциональных ресурсов организма. Очень важно также обогащение пищи витаминами и минеральными веществами. Лучше, чтобы это осуществлялось естественным образом за счет употребления свежих овощей, салатов, фруктов и напитков из них. Они являются хорошим дополнением к школьному завтраку или обеду.</w:t>
      </w:r>
    </w:p>
    <w:p w:rsidR="00F874AB" w:rsidRPr="000D45EA" w:rsidRDefault="00F874AB" w:rsidP="000D45EA">
      <w:pPr>
        <w:pStyle w:val="a3"/>
        <w:shd w:val="clear" w:color="auto" w:fill="FDFEFF"/>
        <w:spacing w:line="360" w:lineRule="auto"/>
        <w:jc w:val="both"/>
        <w:rPr>
          <w:sz w:val="28"/>
          <w:szCs w:val="28"/>
        </w:rPr>
      </w:pPr>
      <w:r w:rsidRPr="000D45EA">
        <w:rPr>
          <w:sz w:val="28"/>
          <w:szCs w:val="28"/>
        </w:rPr>
        <w:t xml:space="preserve">В нашей школьной столовой обязательными в недельном меню являются </w:t>
      </w:r>
      <w:r w:rsidR="00247BC8" w:rsidRPr="000D45EA">
        <w:rPr>
          <w:sz w:val="28"/>
          <w:szCs w:val="28"/>
        </w:rPr>
        <w:t xml:space="preserve">фрукты, овощи и </w:t>
      </w:r>
      <w:r w:rsidRPr="000D45EA">
        <w:rPr>
          <w:sz w:val="28"/>
          <w:szCs w:val="28"/>
        </w:rPr>
        <w:t>компоты из сухофруктов, яблок, мандаринов</w:t>
      </w:r>
      <w:r w:rsidR="00247BC8" w:rsidRPr="000D45EA">
        <w:rPr>
          <w:sz w:val="28"/>
          <w:szCs w:val="28"/>
        </w:rPr>
        <w:t xml:space="preserve"> и </w:t>
      </w:r>
      <w:r w:rsidRPr="000D45EA">
        <w:rPr>
          <w:sz w:val="28"/>
          <w:szCs w:val="28"/>
        </w:rPr>
        <w:t>чай с лимоном.</w:t>
      </w:r>
    </w:p>
    <w:p w:rsidR="000D45EA" w:rsidRPr="000D45EA" w:rsidRDefault="00247BC8" w:rsidP="000D45EA">
      <w:pPr>
        <w:pStyle w:val="a3"/>
        <w:shd w:val="clear" w:color="auto" w:fill="FDFEFF"/>
        <w:spacing w:line="360" w:lineRule="auto"/>
        <w:jc w:val="center"/>
        <w:rPr>
          <w:rStyle w:val="a9"/>
          <w:color w:val="002060"/>
          <w:sz w:val="28"/>
          <w:szCs w:val="28"/>
        </w:rPr>
      </w:pPr>
      <w:r w:rsidRPr="000D45EA">
        <w:rPr>
          <w:rStyle w:val="a9"/>
          <w:color w:val="002060"/>
          <w:sz w:val="28"/>
          <w:szCs w:val="28"/>
        </w:rPr>
        <w:t xml:space="preserve">Перечень </w:t>
      </w:r>
      <w:proofErr w:type="spellStart"/>
      <w:r w:rsidRPr="000D45EA">
        <w:rPr>
          <w:rStyle w:val="a9"/>
          <w:color w:val="002060"/>
          <w:sz w:val="28"/>
          <w:szCs w:val="28"/>
        </w:rPr>
        <w:t>торгово</w:t>
      </w:r>
      <w:proofErr w:type="spellEnd"/>
      <w:r w:rsidRPr="000D45EA">
        <w:rPr>
          <w:rStyle w:val="a9"/>
          <w:color w:val="002060"/>
          <w:sz w:val="28"/>
          <w:szCs w:val="28"/>
        </w:rPr>
        <w:t xml:space="preserve"> - технологического и холодильного оборудования </w:t>
      </w:r>
    </w:p>
    <w:p w:rsidR="00247BC8" w:rsidRPr="000D45EA" w:rsidRDefault="00247BC8" w:rsidP="000D45EA">
      <w:pPr>
        <w:pStyle w:val="a3"/>
        <w:shd w:val="clear" w:color="auto" w:fill="FDFEFF"/>
        <w:spacing w:line="360" w:lineRule="auto"/>
        <w:jc w:val="center"/>
        <w:rPr>
          <w:rStyle w:val="a9"/>
          <w:color w:val="002060"/>
          <w:sz w:val="28"/>
          <w:szCs w:val="28"/>
        </w:rPr>
      </w:pPr>
      <w:r w:rsidRPr="000D45EA">
        <w:rPr>
          <w:rStyle w:val="a9"/>
          <w:color w:val="002060"/>
          <w:sz w:val="28"/>
          <w:szCs w:val="28"/>
        </w:rPr>
        <w:t>МКОУ  "</w:t>
      </w:r>
      <w:proofErr w:type="spellStart"/>
      <w:r w:rsidRPr="000D45EA">
        <w:rPr>
          <w:rStyle w:val="a9"/>
          <w:color w:val="002060"/>
          <w:sz w:val="28"/>
          <w:szCs w:val="28"/>
        </w:rPr>
        <w:t>Куркинская</w:t>
      </w:r>
      <w:proofErr w:type="spellEnd"/>
      <w:r w:rsidRPr="000D45EA">
        <w:rPr>
          <w:rStyle w:val="a9"/>
          <w:color w:val="002060"/>
          <w:sz w:val="28"/>
          <w:szCs w:val="28"/>
        </w:rPr>
        <w:t xml:space="preserve"> ООШ"  на 01.05.2017г.</w:t>
      </w:r>
    </w:p>
    <w:tbl>
      <w:tblPr>
        <w:tblW w:w="7093" w:type="dxa"/>
        <w:jc w:val="center"/>
        <w:tblInd w:w="91" w:type="dxa"/>
        <w:tblLook w:val="04A0"/>
      </w:tblPr>
      <w:tblGrid>
        <w:gridCol w:w="960"/>
        <w:gridCol w:w="4420"/>
        <w:gridCol w:w="1713"/>
      </w:tblGrid>
      <w:tr w:rsidR="002B2311" w:rsidRPr="002B2311" w:rsidTr="00A910F3">
        <w:trPr>
          <w:trHeight w:val="37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ценностей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обеденный для 4-х человек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обеденный для 6-х человек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на 4-х ножках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2B2311" w:rsidRPr="002B2311" w:rsidTr="00A910F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Холодилник</w:t>
            </w:r>
            <w:proofErr w:type="spellEnd"/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Polair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хранения посуды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инструментарий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 плита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Мойка стальная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ученический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7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Электрический накопитель водонагреватель </w:t>
            </w:r>
            <w:proofErr w:type="spellStart"/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Oasis</w:t>
            </w:r>
            <w:proofErr w:type="spellEnd"/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VC - 100L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Кастрюля большая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Кастрюля маленькая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Чайник электрический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Чайник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Стаканы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Тарелки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B2311" w:rsidRPr="002B2311" w:rsidTr="00A910F3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11" w:rsidRPr="002B2311" w:rsidRDefault="002B2311" w:rsidP="002B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11" w:rsidRPr="002B2311" w:rsidRDefault="002B2311" w:rsidP="002B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A910F3" w:rsidRPr="000D45EA" w:rsidRDefault="00A910F3" w:rsidP="00A910F3">
      <w:pPr>
        <w:spacing w:after="167" w:line="240" w:lineRule="auto"/>
        <w:ind w:left="361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A910F3" w:rsidRPr="00A910F3" w:rsidRDefault="00A910F3" w:rsidP="000D45EA">
      <w:pPr>
        <w:spacing w:after="167" w:line="240" w:lineRule="auto"/>
        <w:ind w:left="36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D45E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Кабинет информатики</w:t>
      </w:r>
    </w:p>
    <w:p w:rsidR="00A910F3" w:rsidRPr="000D45EA" w:rsidRDefault="000D45EA" w:rsidP="00A910F3">
      <w:pPr>
        <w:spacing w:after="167" w:line="240" w:lineRule="auto"/>
        <w:ind w:left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10F3" w:rsidRPr="000D4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компьютерном классе </w:t>
      </w:r>
      <w:r w:rsidR="00A910F3" w:rsidRPr="00A910F3">
        <w:rPr>
          <w:rFonts w:ascii="Times New Roman" w:eastAsia="Times New Roman" w:hAnsi="Times New Roman" w:cs="Times New Roman"/>
          <w:sz w:val="28"/>
          <w:szCs w:val="28"/>
          <w:lang w:eastAsia="ru-RU"/>
        </w:rPr>
        <w:t>7 рабочих единиц компьют</w:t>
      </w:r>
      <w:r w:rsidR="00A910F3" w:rsidRPr="000D45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ерной техники, принтер лазерный, интерактивная доска.</w:t>
      </w:r>
      <w:r w:rsidR="00A910F3" w:rsidRPr="00A91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рабочие точки объединены в локальную сеть и имеют выход в интернет. Имеются все необходимые инструкции по технике безопасности. Доска аудиторская. Вентиляция. Оснащенность - 100 %.</w:t>
      </w:r>
    </w:p>
    <w:p w:rsidR="00D368F1" w:rsidRPr="00A910F3" w:rsidRDefault="00D368F1" w:rsidP="00A910F3">
      <w:pPr>
        <w:spacing w:after="167" w:line="240" w:lineRule="auto"/>
        <w:ind w:left="3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5E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105303" cy="6105303"/>
            <wp:effectExtent l="19050" t="0" r="0" b="0"/>
            <wp:docPr id="21" name="Рисунок 7" descr="IMG_20170629_12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29_12424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586" cy="610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F3" w:rsidRPr="000D45EA" w:rsidRDefault="00A910F3" w:rsidP="00D368F1">
      <w:pPr>
        <w:spacing w:after="167" w:line="240" w:lineRule="auto"/>
        <w:ind w:left="361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D45E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Техническое оснащение кабинета информатики.</w:t>
      </w:r>
    </w:p>
    <w:tbl>
      <w:tblPr>
        <w:tblW w:w="6940" w:type="dxa"/>
        <w:jc w:val="center"/>
        <w:tblInd w:w="91" w:type="dxa"/>
        <w:tblLook w:val="04A0"/>
      </w:tblPr>
      <w:tblGrid>
        <w:gridCol w:w="960"/>
        <w:gridCol w:w="4420"/>
        <w:gridCol w:w="1713"/>
      </w:tblGrid>
      <w:tr w:rsidR="00D368F1" w:rsidRPr="00D368F1" w:rsidTr="00D368F1">
        <w:trPr>
          <w:trHeight w:val="37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ценностей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Принтер </w:t>
            </w:r>
            <w:proofErr w:type="spellStart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kyocera</w:t>
            </w:r>
            <w:proofErr w:type="spellEnd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fs-1040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</w:t>
            </w:r>
            <w:proofErr w:type="spellStart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BenQ</w:t>
            </w:r>
            <w:proofErr w:type="spellEnd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Projector</w:t>
            </w:r>
            <w:proofErr w:type="spellEnd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MS506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68F1" w:rsidRPr="00D368F1" w:rsidTr="00D368F1">
        <w:trPr>
          <w:trHeight w:val="7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Интерактивная доска </w:t>
            </w:r>
            <w:proofErr w:type="spellStart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ScreenMedia</w:t>
            </w:r>
            <w:proofErr w:type="spellEnd"/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M-80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компьютерный 900х600х750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ученический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учительский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ученический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368F1" w:rsidRPr="00D368F1" w:rsidTr="00D368F1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8F1" w:rsidRPr="00D368F1" w:rsidRDefault="000D45EA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ИЗО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8F1" w:rsidRPr="00D368F1" w:rsidRDefault="00D368F1" w:rsidP="00D3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A3564" w:rsidRPr="000D45EA" w:rsidRDefault="002A3564" w:rsidP="000D45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3564" w:rsidRPr="000D45EA" w:rsidSect="000D45EA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C45" w:rsidRDefault="005C5C45" w:rsidP="000D45EA">
      <w:pPr>
        <w:spacing w:after="0" w:line="240" w:lineRule="auto"/>
      </w:pPr>
      <w:r>
        <w:separator/>
      </w:r>
    </w:p>
  </w:endnote>
  <w:endnote w:type="continuationSeparator" w:id="0">
    <w:p w:rsidR="005C5C45" w:rsidRDefault="005C5C45" w:rsidP="000D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C45" w:rsidRDefault="005C5C45" w:rsidP="000D45EA">
      <w:pPr>
        <w:spacing w:after="0" w:line="240" w:lineRule="auto"/>
      </w:pPr>
      <w:r>
        <w:separator/>
      </w:r>
    </w:p>
  </w:footnote>
  <w:footnote w:type="continuationSeparator" w:id="0">
    <w:p w:rsidR="005C5C45" w:rsidRDefault="005C5C45" w:rsidP="000D4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45271"/>
    <w:multiLevelType w:val="hybridMultilevel"/>
    <w:tmpl w:val="14D0B8AA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541501B8"/>
    <w:multiLevelType w:val="multilevel"/>
    <w:tmpl w:val="23781D54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19"/>
        </w:tabs>
        <w:ind w:left="79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39"/>
        </w:tabs>
        <w:ind w:left="86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59"/>
        </w:tabs>
        <w:ind w:left="93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79"/>
        </w:tabs>
        <w:ind w:left="100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799"/>
        </w:tabs>
        <w:ind w:left="1079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19B"/>
    <w:rsid w:val="000D45EA"/>
    <w:rsid w:val="001C519B"/>
    <w:rsid w:val="00216071"/>
    <w:rsid w:val="00247BC8"/>
    <w:rsid w:val="002A3564"/>
    <w:rsid w:val="002B2311"/>
    <w:rsid w:val="005C5776"/>
    <w:rsid w:val="005C5C45"/>
    <w:rsid w:val="0093647D"/>
    <w:rsid w:val="00A910F3"/>
    <w:rsid w:val="00D368F1"/>
    <w:rsid w:val="00E549D4"/>
    <w:rsid w:val="00F675A5"/>
    <w:rsid w:val="00F8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F874AB"/>
    <w:pPr>
      <w:spacing w:before="324" w:after="130" w:line="337" w:lineRule="atLeast"/>
      <w:outlineLvl w:val="0"/>
    </w:pPr>
    <w:rPr>
      <w:rFonts w:ascii="Georgia" w:eastAsia="Times New Roman" w:hAnsi="Georgia" w:cs="Times New Roman"/>
      <w:color w:val="3489C8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4AB"/>
    <w:rPr>
      <w:rFonts w:ascii="Georgia" w:eastAsia="Times New Roman" w:hAnsi="Georgia" w:cs="Times New Roman"/>
      <w:color w:val="3489C8"/>
      <w:kern w:val="36"/>
      <w:sz w:val="34"/>
      <w:szCs w:val="34"/>
      <w:lang w:eastAsia="ru-RU"/>
    </w:rPr>
  </w:style>
  <w:style w:type="paragraph" w:styleId="a3">
    <w:name w:val="Normal (Web)"/>
    <w:basedOn w:val="a"/>
    <w:uiPriority w:val="99"/>
    <w:unhideWhenUsed/>
    <w:rsid w:val="001C5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9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3647D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3647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meta">
    <w:name w:val="meta"/>
    <w:basedOn w:val="a"/>
    <w:rsid w:val="00F874AB"/>
    <w:pPr>
      <w:spacing w:before="13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874AB"/>
    <w:rPr>
      <w:color w:val="0000FF"/>
      <w:u w:val="single"/>
    </w:rPr>
  </w:style>
  <w:style w:type="character" w:styleId="a9">
    <w:name w:val="Strong"/>
    <w:basedOn w:val="a0"/>
    <w:uiPriority w:val="22"/>
    <w:qFormat/>
    <w:rsid w:val="00247BC8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0D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D45EA"/>
  </w:style>
  <w:style w:type="paragraph" w:styleId="ac">
    <w:name w:val="footer"/>
    <w:basedOn w:val="a"/>
    <w:link w:val="ad"/>
    <w:uiPriority w:val="99"/>
    <w:semiHidden/>
    <w:unhideWhenUsed/>
    <w:rsid w:val="000D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D4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98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1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08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3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23013">
                                                      <w:marLeft w:val="2919"/>
                                                      <w:marRight w:val="29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3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02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18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966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135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88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833632">
                                                                                  <w:marLeft w:val="130"/>
                                                                                  <w:marRight w:val="13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601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934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30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050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6483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4582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1958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8426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4479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736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2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41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10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chool36.ivedu.ru/index.php/portfolio-shkoly/materialnaya-baza/421-stolova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2017-07-03T10:56:00Z</dcterms:created>
  <dcterms:modified xsi:type="dcterms:W3CDTF">2017-07-03T12:56:00Z</dcterms:modified>
</cp:coreProperties>
</file>