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52" w:rsidRDefault="00B72E52" w:rsidP="00B72E52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 xml:space="preserve">  </w:t>
      </w:r>
      <w:r>
        <w:rPr>
          <w:rFonts w:ascii="Times New Roman" w:hAnsi="Times New Roman"/>
          <w:bCs w:val="0"/>
          <w:i w:val="0"/>
          <w:noProof/>
          <w:lang w:eastAsia="ru-RU"/>
        </w:rPr>
        <w:drawing>
          <wp:inline distT="0" distB="0" distL="0" distR="0">
            <wp:extent cx="850265" cy="798195"/>
            <wp:effectExtent l="19050" t="0" r="6985" b="0"/>
            <wp:docPr id="4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E52" w:rsidRPr="00973269" w:rsidRDefault="00B72E52" w:rsidP="00B72E52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 w:rsidRPr="00973269">
        <w:rPr>
          <w:rFonts w:ascii="Times New Roman" w:hAnsi="Times New Roman"/>
          <w:bCs w:val="0"/>
          <w:i w:val="0"/>
        </w:rPr>
        <w:t>РЕСПУБЛИКА ДАГЕСТАН</w:t>
      </w:r>
    </w:p>
    <w:p w:rsidR="00B72E52" w:rsidRPr="00973269" w:rsidRDefault="00B72E52" w:rsidP="00B72E52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973269">
        <w:rPr>
          <w:rFonts w:ascii="Times New Roman" w:hAnsi="Times New Roman"/>
          <w:sz w:val="28"/>
          <w:szCs w:val="28"/>
        </w:rPr>
        <w:t>МО «АКУШИНСКИЙ РАЙОН»</w:t>
      </w:r>
    </w:p>
    <w:p w:rsidR="00B72E52" w:rsidRPr="00973269" w:rsidRDefault="00B72E52" w:rsidP="00B72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ОУ «</w:t>
      </w:r>
      <w:r>
        <w:rPr>
          <w:rFonts w:ascii="Times New Roman" w:hAnsi="Times New Roman" w:cs="Times New Roman"/>
          <w:b/>
          <w:bCs/>
          <w:sz w:val="28"/>
          <w:szCs w:val="28"/>
        </w:rPr>
        <w:t>КУРКИНСКАЯ ООШ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2E52" w:rsidRPr="00D90CCD" w:rsidRDefault="00B72E52" w:rsidP="00B72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CD">
        <w:rPr>
          <w:rFonts w:ascii="Times New Roman" w:hAnsi="Times New Roman" w:cs="Times New Roman"/>
          <w:sz w:val="24"/>
          <w:szCs w:val="24"/>
        </w:rPr>
        <w:t>36828</w:t>
      </w:r>
      <w:r w:rsidR="007C78D7">
        <w:rPr>
          <w:rFonts w:ascii="Times New Roman" w:hAnsi="Times New Roman" w:cs="Times New Roman"/>
          <w:sz w:val="24"/>
          <w:szCs w:val="24"/>
        </w:rPr>
        <w:t xml:space="preserve">2 </w:t>
      </w:r>
      <w:r w:rsidRPr="00832003">
        <w:rPr>
          <w:rFonts w:ascii="Times New Roman" w:hAnsi="Times New Roman" w:cs="Times New Roman"/>
          <w:sz w:val="24"/>
          <w:szCs w:val="24"/>
        </w:rPr>
        <w:t>с</w:t>
      </w:r>
      <w:r w:rsidRPr="00D90C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Курки                 </w:t>
      </w:r>
      <w:r w:rsidR="005409B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09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r w:rsidRPr="000D569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D5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09B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ИНН 0502005010</w:t>
      </w:r>
    </w:p>
    <w:p w:rsidR="00B72E52" w:rsidRDefault="00F64E75" w:rsidP="00B72E5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E75">
        <w:rPr>
          <w:rFonts w:ascii="Times New Roman" w:hAnsi="Times New Roman" w:cs="Times New Roman"/>
          <w:b/>
          <w:sz w:val="24"/>
          <w:szCs w:val="24"/>
          <w:vertAlign w:val="superscript"/>
        </w:rPr>
        <w:pict>
          <v:rect id="_x0000_i1025" style="width:489pt;height:2pt" o:hralign="center" o:hrstd="t" o:hrnoshade="t" o:hr="t" fillcolor="black" stroked="f"/>
        </w:pict>
      </w:r>
    </w:p>
    <w:p w:rsidR="00B72E52" w:rsidRDefault="00B72E52" w:rsidP="00B72E52">
      <w:pPr>
        <w:jc w:val="both"/>
        <w:rPr>
          <w:sz w:val="36"/>
          <w:szCs w:val="36"/>
          <w:vertAlign w:val="superscript"/>
        </w:rPr>
      </w:pP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«</w:t>
      </w:r>
      <w:r w:rsidR="007D1C9C">
        <w:rPr>
          <w:rFonts w:ascii="Times New Roman" w:hAnsi="Times New Roman" w:cs="Times New Roman"/>
          <w:bCs/>
          <w:sz w:val="36"/>
          <w:szCs w:val="36"/>
          <w:vertAlign w:val="superscript"/>
        </w:rPr>
        <w:t>1</w:t>
      </w:r>
      <w:r w:rsidR="00FA1AEC">
        <w:rPr>
          <w:rFonts w:ascii="Times New Roman" w:hAnsi="Times New Roman" w:cs="Times New Roman"/>
          <w:bCs/>
          <w:sz w:val="36"/>
          <w:szCs w:val="36"/>
          <w:vertAlign w:val="superscript"/>
        </w:rPr>
        <w:t>1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» </w:t>
      </w:r>
      <w:r w:rsidR="007A05B4">
        <w:rPr>
          <w:rFonts w:ascii="Times New Roman" w:hAnsi="Times New Roman" w:cs="Times New Roman"/>
          <w:bCs/>
          <w:sz w:val="36"/>
          <w:szCs w:val="36"/>
          <w:vertAlign w:val="superscript"/>
        </w:rPr>
        <w:t>декабря</w:t>
      </w:r>
      <w:r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 20</w:t>
      </w:r>
      <w:r w:rsidR="00FA1AEC">
        <w:rPr>
          <w:rFonts w:ascii="Times New Roman" w:hAnsi="Times New Roman" w:cs="Times New Roman"/>
          <w:bCs/>
          <w:sz w:val="36"/>
          <w:szCs w:val="36"/>
          <w:vertAlign w:val="superscript"/>
        </w:rPr>
        <w:t>20</w:t>
      </w:r>
      <w:r w:rsidR="005409B9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 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г.</w:t>
      </w:r>
      <w:r w:rsidRPr="00832003">
        <w:rPr>
          <w:sz w:val="36"/>
          <w:szCs w:val="36"/>
          <w:vertAlign w:val="superscript"/>
        </w:rPr>
        <w:t xml:space="preserve"> </w:t>
      </w:r>
    </w:p>
    <w:p w:rsidR="008C170E" w:rsidRPr="008C170E" w:rsidRDefault="008C170E" w:rsidP="008C1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70E">
        <w:rPr>
          <w:rFonts w:ascii="Times New Roman" w:hAnsi="Times New Roman" w:cs="Times New Roman"/>
          <w:sz w:val="28"/>
          <w:szCs w:val="28"/>
        </w:rPr>
        <w:t>Отчет о мероприятиях проведенных в школе к Международному дню борьбы с коррупцией</w:t>
      </w:r>
    </w:p>
    <w:p w:rsidR="00D6719A" w:rsidRPr="008C170E" w:rsidRDefault="008C170E" w:rsidP="008C170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719A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FA1AEC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6719A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по </w:t>
      </w:r>
      <w:r w:rsidR="00D97D1E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A1AEC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6719A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</w:t>
      </w:r>
      <w:r w:rsidR="00FA1AEC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6719A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прошла неделя посвященная </w:t>
      </w:r>
      <w:r w:rsidRPr="008C170E">
        <w:rPr>
          <w:rFonts w:ascii="Times New Roman" w:hAnsi="Times New Roman" w:cs="Times New Roman"/>
          <w:sz w:val="26"/>
          <w:szCs w:val="26"/>
        </w:rPr>
        <w:t>Международному дню борьбы с коррупцией</w:t>
      </w:r>
      <w:r w:rsidR="00D6719A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6719A" w:rsidRPr="008C17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рамках </w:t>
      </w:r>
      <w:r w:rsidR="00D6719A" w:rsidRPr="008C170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этой недели </w:t>
      </w:r>
      <w:r w:rsidR="00D6719A" w:rsidRPr="008C170E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была   проведена   следующая работа:</w:t>
      </w:r>
    </w:p>
    <w:p w:rsidR="00D6719A" w:rsidRPr="00903EC7" w:rsidRDefault="00903EC7" w:rsidP="00D6719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разработан и утверждён   план  мероприятий по противодействию коррупции в школе;</w:t>
      </w:r>
    </w:p>
    <w:p w:rsidR="00D6719A" w:rsidRPr="00903EC7" w:rsidRDefault="00903EC7" w:rsidP="00D6719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приведены в соответствие с действующим законодательством о противодействии коррупции должностные  инструкции  работников ОУ;</w:t>
      </w:r>
    </w:p>
    <w:p w:rsidR="00D6719A" w:rsidRPr="00903EC7" w:rsidRDefault="00903EC7" w:rsidP="00D6719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проведены  рабочие  совещания по вопросам </w:t>
      </w:r>
      <w:proofErr w:type="spellStart"/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политики в ОУ.</w:t>
      </w:r>
    </w:p>
    <w:p w:rsidR="00F24164" w:rsidRDefault="00903EC7" w:rsidP="0090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3E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5-9 классах также прошли  классные часы, беседы, круглые столы посвященные </w:t>
      </w:r>
      <w:proofErr w:type="spellStart"/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антикоррупционным</w:t>
      </w:r>
      <w:proofErr w:type="spellEnd"/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вопросам. Цель проведения мероприятий заключается в том, чтобы учащиеся усвоили понятие коррупция, поняли, чем она опасно для общества, чем каждый может помощь в борьбе с ней. Мероприятия проходили с учетом возрастных особенностей, с элементами дискуссии, в которых учащиеся высказывали свои версии искоренения коррупционных явлений в обществе. </w:t>
      </w:r>
    </w:p>
    <w:p w:rsidR="00D97D1E" w:rsidRDefault="00D97D1E" w:rsidP="0090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173355</wp:posOffset>
            </wp:positionV>
            <wp:extent cx="5400675" cy="3038475"/>
            <wp:effectExtent l="19050" t="0" r="9525" b="0"/>
            <wp:wrapTopAndBottom/>
            <wp:docPr id="2" name="Рисунок 12" descr="20171207_14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39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D1E" w:rsidRDefault="00D97D1E" w:rsidP="0090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3277235</wp:posOffset>
            </wp:positionV>
            <wp:extent cx="5400675" cy="3038475"/>
            <wp:effectExtent l="19050" t="0" r="9525" b="0"/>
            <wp:wrapThrough wrapText="bothSides">
              <wp:wrapPolygon edited="0">
                <wp:start x="-76" y="0"/>
                <wp:lineTo x="-76" y="21532"/>
                <wp:lineTo x="21638" y="21532"/>
                <wp:lineTo x="21638" y="0"/>
                <wp:lineTo x="-76" y="0"/>
              </wp:wrapPolygon>
            </wp:wrapThrough>
            <wp:docPr id="11" name="Рисунок 10" descr="20171207_14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30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191135</wp:posOffset>
            </wp:positionV>
            <wp:extent cx="5400675" cy="3038475"/>
            <wp:effectExtent l="19050" t="0" r="9525" b="0"/>
            <wp:wrapTopAndBottom/>
            <wp:docPr id="12" name="Рисунок 11" descr="20171207_14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31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36195</wp:posOffset>
            </wp:positionV>
            <wp:extent cx="5400675" cy="3038475"/>
            <wp:effectExtent l="19050" t="0" r="9525" b="0"/>
            <wp:wrapTopAndBottom/>
            <wp:docPr id="10" name="Рисунок 9" descr="20171207_14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284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D1E" w:rsidRPr="00D97D1E" w:rsidRDefault="00D97D1E" w:rsidP="00D97D1E"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105410</wp:posOffset>
            </wp:positionV>
            <wp:extent cx="5400675" cy="3038475"/>
            <wp:effectExtent l="19050" t="0" r="9525" b="0"/>
            <wp:wrapThrough wrapText="bothSides">
              <wp:wrapPolygon edited="0">
                <wp:start x="-76" y="0"/>
                <wp:lineTo x="-76" y="21532"/>
                <wp:lineTo x="21638" y="21532"/>
                <wp:lineTo x="21638" y="0"/>
                <wp:lineTo x="-76" y="0"/>
              </wp:wrapPolygon>
            </wp:wrapThrough>
            <wp:docPr id="9" name="Рисунок 8" descr="20171207_14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263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C46C0B" w:rsidRPr="00D97D1E" w:rsidRDefault="00D97D1E" w:rsidP="00D97D1E">
      <w:pPr>
        <w:jc w:val="center"/>
        <w:rPr>
          <w:rFonts w:ascii="Times New Roman" w:hAnsi="Times New Roman" w:cs="Times New Roman"/>
          <w:b/>
          <w:sz w:val="20"/>
        </w:rPr>
      </w:pPr>
      <w:r w:rsidRPr="00D97D1E">
        <w:rPr>
          <w:rFonts w:ascii="Times New Roman" w:hAnsi="Times New Roman" w:cs="Times New Roman"/>
          <w:b/>
          <w:sz w:val="28"/>
          <w:szCs w:val="28"/>
        </w:rPr>
        <w:t>Директор школы:                       Курбанова З.М.</w:t>
      </w:r>
    </w:p>
    <w:sectPr w:rsidR="00C46C0B" w:rsidRPr="00D97D1E" w:rsidSect="00903EC7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3D23"/>
    <w:rsid w:val="00017A04"/>
    <w:rsid w:val="00025D09"/>
    <w:rsid w:val="00094C86"/>
    <w:rsid w:val="000C6C59"/>
    <w:rsid w:val="0012038D"/>
    <w:rsid w:val="0018784F"/>
    <w:rsid w:val="002055DD"/>
    <w:rsid w:val="00293938"/>
    <w:rsid w:val="002C3143"/>
    <w:rsid w:val="003138A2"/>
    <w:rsid w:val="0031554C"/>
    <w:rsid w:val="003A2E9F"/>
    <w:rsid w:val="0041469F"/>
    <w:rsid w:val="004200BC"/>
    <w:rsid w:val="004352AE"/>
    <w:rsid w:val="005409B9"/>
    <w:rsid w:val="005F0942"/>
    <w:rsid w:val="00627BC2"/>
    <w:rsid w:val="00641611"/>
    <w:rsid w:val="007A05B4"/>
    <w:rsid w:val="007C78D7"/>
    <w:rsid w:val="007D1C9C"/>
    <w:rsid w:val="007E4845"/>
    <w:rsid w:val="008374A2"/>
    <w:rsid w:val="00864E21"/>
    <w:rsid w:val="00895309"/>
    <w:rsid w:val="008C170E"/>
    <w:rsid w:val="008F1E7B"/>
    <w:rsid w:val="00903EC7"/>
    <w:rsid w:val="00943D23"/>
    <w:rsid w:val="00992EE3"/>
    <w:rsid w:val="00A110FF"/>
    <w:rsid w:val="00B72E52"/>
    <w:rsid w:val="00BF6A1B"/>
    <w:rsid w:val="00C46C0B"/>
    <w:rsid w:val="00CD7433"/>
    <w:rsid w:val="00D13E33"/>
    <w:rsid w:val="00D6719A"/>
    <w:rsid w:val="00D734E3"/>
    <w:rsid w:val="00D97D1E"/>
    <w:rsid w:val="00DB625B"/>
    <w:rsid w:val="00E56372"/>
    <w:rsid w:val="00E92117"/>
    <w:rsid w:val="00F24164"/>
    <w:rsid w:val="00F3577D"/>
    <w:rsid w:val="00F64E75"/>
    <w:rsid w:val="00FA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uiPriority w:val="9"/>
    <w:qFormat/>
    <w:rsid w:val="00B72E5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E5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D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2E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2E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017A04"/>
  </w:style>
  <w:style w:type="character" w:styleId="a5">
    <w:name w:val="Strong"/>
    <w:uiPriority w:val="22"/>
    <w:qFormat/>
    <w:rsid w:val="00C46C0B"/>
    <w:rPr>
      <w:b/>
      <w:bCs/>
    </w:rPr>
  </w:style>
  <w:style w:type="paragraph" w:styleId="a6">
    <w:name w:val="Normal (Web)"/>
    <w:basedOn w:val="a"/>
    <w:uiPriority w:val="99"/>
    <w:unhideWhenUsed/>
    <w:rsid w:val="00F2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2020-12-03T15:09:00Z</dcterms:created>
  <dcterms:modified xsi:type="dcterms:W3CDTF">2020-12-03T15:09:00Z</dcterms:modified>
</cp:coreProperties>
</file>