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11" w:rsidRPr="00470111" w:rsidRDefault="00470111" w:rsidP="00B828B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bookmarkStart w:id="0" w:name="_GoBack"/>
      <w:r w:rsidRPr="00470111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 xml:space="preserve">Памятки для граждан </w:t>
      </w:r>
      <w:bookmarkEnd w:id="0"/>
      <w:r w:rsidRPr="00470111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при столкновении с коррупционными проявлениями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Коррупция – система коррупционных связей, основанная на взаимной протекции, обмене услугами и подкупе. Она подрывает правовые устои Российской Федерации и </w:t>
      </w:r>
      <w:r w:rsidR="00795AD7"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дискредитирует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её государственный аппарат. Впервые понятие коррупции законодательно закреплено в Российской Федерации Федеральным законом от 25 декабря 2008 г. № 273-ФЗ «О </w:t>
      </w:r>
      <w:r w:rsidR="00795AD7"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противодействии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коррупции».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Уголовный кодекс Российской Федерации разграничивает взят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ничество на получение взятки (ст. 290 УК РФ) и дачу взятки (ст. 291 УК РФ).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Это две стороны одной медали: взят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ничество – это преступление особого рода, и оно не может быть совершено одним лицом, а требует взаимодействие, как минимум, двоих – того кто получает взятку и того кто её дает. Но к совершению взят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ничества нередко привлекаются и посредники, которые способствуют совершению преступления (ведут переговоры, передают взятку).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Получение взятки заключается в получении должностным лицом имущества или выгод имущественного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характера за за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конные или незаконные действия в пользу дающего.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Дача взятки – начальный этап коррупции. Она как бы провоцирует должностное лицо, дает нездоровый соблазн постоянного обогащения незаконными средствами, связанного с применением служебного положения.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Куда обратиться если вы столкнулись с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попыткой вымогательства взятки?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органы внутренних дел </w:t>
      </w:r>
    </w:p>
    <w:p w:rsidR="00795AD7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-   </w:t>
      </w:r>
      <w:r w:rsidRP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</w:t>
      </w:r>
      <w:r w:rsidRPr="00470111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 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органы федеральной безопасности </w:t>
      </w:r>
    </w:p>
    <w:p w:rsidR="00795AD7" w:rsidRPr="00795AD7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органы прокуратуры </w:t>
      </w:r>
    </w:p>
    <w:p w:rsidR="00795AD7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следственные органы 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Знаете ли вы что?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размер взятки для наступления уголовной ответственности значения не имеет.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Взяткой могут явля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е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тся как непосредственно сами деньги, так и другое имущество  (недвижимость, ценные бумаги, изделия из драг металлов и др.) так и различные услуги и выгоды. Взятка может носить завуалированный характер: подарок погашение имеющегося долга, заключение трудовых договоров с взяточником с последующей выплатой финансовых средств.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уголовно наказуемое деяние является не только заранее оговоренное получение ценностей либо имущественных выгод (взятка-подкуп), так и взятка следующая за совершением должностным лицом действий (бездействия) в пользу взяткодателя, даже если передающий и получающий средства заранее не договаривались и взятка последним не предполагалась (взятка благодарность).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lastRenderedPageBreak/>
        <w:t>- лицо давшее взятку освобождается от ответственности в случае вымогательства взятки и если лицо добровольно сообщило в органы внутренних дел о предстоящей передачи материальных ценностей.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уголовным законодательством предусмотрено наказание за дачу взятки 12 лет лишения свободы, за получение взятки 15 лет.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изъятые деньги при даче взятки возвращаются в доход государства.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Что делать если у вас вымогают взятку?   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В случае если у Вас вымогают взятку необходимо: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вести себя вежливо, не допускать опрометчивых высказываний, которые могут трактоваться вымогателем как готовность либо как отказ от взятки.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внимательно выслушать и точно запомнить поставленные вам вымогателем условия (размеры сумм, наименование товаров, и характер услуг),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постараться перен</w:t>
      </w:r>
      <w:r w:rsidR="00795AD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е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сти вопрос о времени и месте передачи взятки до следующей беседы,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поинтересоваться о гарантиях решения вопроса в случае успешной дачи взятки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не брать инициативу на себя, позволить взяткополучателю сообщить как можно больше информации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незамедлительно сообщить о факте вымогательства в один из перечисленных выше органов внутренних дел.</w:t>
      </w:r>
    </w:p>
    <w:p w:rsidR="00705327" w:rsidRDefault="00B828BD"/>
    <w:sectPr w:rsidR="00705327" w:rsidSect="00701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D71F1"/>
    <w:rsid w:val="000A1436"/>
    <w:rsid w:val="000D374E"/>
    <w:rsid w:val="002C1F6C"/>
    <w:rsid w:val="00470111"/>
    <w:rsid w:val="006574DC"/>
    <w:rsid w:val="00701A69"/>
    <w:rsid w:val="00795AD7"/>
    <w:rsid w:val="009D71F1"/>
    <w:rsid w:val="00AA7CF8"/>
    <w:rsid w:val="00B82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Пользователь</cp:lastModifiedBy>
  <cp:revision>2</cp:revision>
  <dcterms:created xsi:type="dcterms:W3CDTF">2017-12-06T18:54:00Z</dcterms:created>
  <dcterms:modified xsi:type="dcterms:W3CDTF">2017-12-06T18:54:00Z</dcterms:modified>
</cp:coreProperties>
</file>