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 xml:space="preserve">Отчет о результатах </w:t>
      </w:r>
      <w:proofErr w:type="spellStart"/>
      <w:r w:rsidRPr="003B491C">
        <w:rPr>
          <w:sz w:val="48"/>
          <w:szCs w:val="48"/>
        </w:rPr>
        <w:t>самообследования</w:t>
      </w:r>
      <w:proofErr w:type="spellEnd"/>
    </w:p>
    <w:p w:rsidR="004B5DE5" w:rsidRDefault="004B5DE5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:rsidR="003B491C" w:rsidRDefault="00EA6963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МКОУ «</w:t>
      </w:r>
      <w:proofErr w:type="spellStart"/>
      <w:r>
        <w:rPr>
          <w:sz w:val="48"/>
          <w:szCs w:val="48"/>
        </w:rPr>
        <w:t>Куркинская</w:t>
      </w:r>
      <w:proofErr w:type="spellEnd"/>
      <w:r>
        <w:rPr>
          <w:sz w:val="48"/>
          <w:szCs w:val="48"/>
        </w:rPr>
        <w:t xml:space="preserve"> ООШ» </w:t>
      </w:r>
    </w:p>
    <w:p w:rsidR="003B491C" w:rsidRP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:rsidR="003B491C" w:rsidRPr="003B491C" w:rsidRDefault="00E60D00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за </w:t>
      </w:r>
      <w:r w:rsidR="00EA6963">
        <w:rPr>
          <w:sz w:val="48"/>
          <w:szCs w:val="48"/>
        </w:rPr>
        <w:t xml:space="preserve">2021  </w:t>
      </w:r>
      <w:r w:rsidR="003B491C" w:rsidRPr="003B491C">
        <w:rPr>
          <w:sz w:val="48"/>
          <w:szCs w:val="48"/>
        </w:rPr>
        <w:t xml:space="preserve"> год</w:t>
      </w:r>
    </w:p>
    <w:p w:rsidR="004D02E9" w:rsidRDefault="004D02E9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Pr="001F797E" w:rsidRDefault="00321831" w:rsidP="003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F797E" w:rsidRPr="001F797E" w:rsidRDefault="001F797E" w:rsidP="001F797E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797E">
        <w:rPr>
          <w:rFonts w:ascii="Times New Roman" w:hAnsi="Times New Roman" w:cs="Times New Roman"/>
          <w:b/>
          <w:sz w:val="28"/>
          <w:szCs w:val="28"/>
        </w:rPr>
        <w:t xml:space="preserve">.Аналитическая справка по результатам </w:t>
      </w:r>
      <w:proofErr w:type="spellStart"/>
      <w:r w:rsidRPr="001F797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E25E53">
        <w:rPr>
          <w:rFonts w:ascii="Times New Roman" w:hAnsi="Times New Roman" w:cs="Times New Roman"/>
          <w:b/>
          <w:sz w:val="28"/>
          <w:szCs w:val="28"/>
        </w:rPr>
        <w:t xml:space="preserve">      3 - </w:t>
      </w:r>
      <w:r w:rsidR="00A36F6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</w:t>
      </w:r>
      <w:r w:rsidR="002060D1">
        <w:rPr>
          <w:rFonts w:ascii="Times New Roman" w:hAnsi="Times New Roman" w:cs="Times New Roman"/>
          <w:b/>
          <w:sz w:val="28"/>
          <w:szCs w:val="28"/>
        </w:rPr>
        <w:t>.</w:t>
      </w:r>
    </w:p>
    <w:p w:rsidR="001F797E" w:rsidRPr="001F797E" w:rsidRDefault="001F797E" w:rsidP="001F797E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797E">
        <w:rPr>
          <w:rFonts w:ascii="Times New Roman" w:hAnsi="Times New Roman" w:cs="Times New Roman"/>
          <w:b/>
          <w:sz w:val="28"/>
          <w:szCs w:val="28"/>
        </w:rPr>
        <w:t xml:space="preserve">. Показатели деятельности </w:t>
      </w:r>
      <w:r w:rsidR="00EA696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EA6963">
        <w:rPr>
          <w:rFonts w:ascii="Times New Roman" w:hAnsi="Times New Roman" w:cs="Times New Roman"/>
          <w:b/>
          <w:sz w:val="28"/>
          <w:szCs w:val="28"/>
        </w:rPr>
        <w:t>Куркинская</w:t>
      </w:r>
      <w:proofErr w:type="spellEnd"/>
      <w:r w:rsidR="00EA6963">
        <w:rPr>
          <w:rFonts w:ascii="Times New Roman" w:hAnsi="Times New Roman" w:cs="Times New Roman"/>
          <w:b/>
          <w:sz w:val="28"/>
          <w:szCs w:val="28"/>
        </w:rPr>
        <w:t xml:space="preserve"> ООШ» </w:t>
      </w:r>
      <w:r w:rsidR="00E25E5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36F61">
        <w:rPr>
          <w:rFonts w:ascii="Times New Roman" w:hAnsi="Times New Roman" w:cs="Times New Roman"/>
          <w:b/>
          <w:sz w:val="28"/>
          <w:szCs w:val="28"/>
        </w:rPr>
        <w:t>12</w:t>
      </w:r>
      <w:r w:rsidR="00E25E53">
        <w:rPr>
          <w:rFonts w:ascii="Times New Roman" w:hAnsi="Times New Roman" w:cs="Times New Roman"/>
          <w:b/>
          <w:sz w:val="28"/>
          <w:szCs w:val="28"/>
        </w:rPr>
        <w:t>-</w:t>
      </w:r>
      <w:r w:rsidR="00A36F61">
        <w:rPr>
          <w:rFonts w:ascii="Times New Roman" w:hAnsi="Times New Roman" w:cs="Times New Roman"/>
          <w:b/>
          <w:sz w:val="28"/>
          <w:szCs w:val="28"/>
        </w:rPr>
        <w:t>14</w:t>
      </w:r>
      <w:bookmarkStart w:id="0" w:name="_GoBack"/>
      <w:bookmarkEnd w:id="0"/>
      <w:r w:rsidR="002549E0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4B5DE5" w:rsidRDefault="004B5DE5">
      <w:r>
        <w:br w:type="page"/>
      </w:r>
    </w:p>
    <w:p w:rsidR="003B491C" w:rsidRPr="00A36F61" w:rsidRDefault="001F797E" w:rsidP="003B491C">
      <w:pPr>
        <w:pStyle w:val="22"/>
        <w:shd w:val="clear" w:color="auto" w:fill="auto"/>
        <w:spacing w:after="0" w:line="240" w:lineRule="exact"/>
        <w:ind w:firstLine="0"/>
        <w:rPr>
          <w:sz w:val="32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1F797E">
        <w:rPr>
          <w:sz w:val="28"/>
          <w:szCs w:val="28"/>
        </w:rPr>
        <w:t xml:space="preserve">. </w:t>
      </w:r>
      <w:r w:rsidR="00321831" w:rsidRPr="00321831">
        <w:rPr>
          <w:sz w:val="28"/>
          <w:szCs w:val="28"/>
        </w:rPr>
        <w:t xml:space="preserve">Аналитическая справка по результатам </w:t>
      </w:r>
      <w:proofErr w:type="spellStart"/>
      <w:r w:rsidR="00321831" w:rsidRPr="00321831">
        <w:rPr>
          <w:sz w:val="28"/>
          <w:szCs w:val="28"/>
        </w:rPr>
        <w:t>самообследования</w:t>
      </w:r>
      <w:proofErr w:type="spellEnd"/>
      <w:r w:rsidR="00321831" w:rsidRPr="00321831">
        <w:rPr>
          <w:sz w:val="28"/>
          <w:szCs w:val="28"/>
        </w:rPr>
        <w:t xml:space="preserve"> </w:t>
      </w:r>
      <w:r w:rsidR="00EA6963">
        <w:rPr>
          <w:sz w:val="28"/>
          <w:szCs w:val="28"/>
        </w:rPr>
        <w:t xml:space="preserve">МКОУ </w:t>
      </w:r>
      <w:r w:rsidR="00EA6963" w:rsidRPr="00A36F61">
        <w:rPr>
          <w:sz w:val="32"/>
          <w:szCs w:val="28"/>
        </w:rPr>
        <w:t>«</w:t>
      </w:r>
      <w:proofErr w:type="spellStart"/>
      <w:r w:rsidR="00EA6963" w:rsidRPr="00A36F61">
        <w:rPr>
          <w:sz w:val="32"/>
          <w:szCs w:val="28"/>
        </w:rPr>
        <w:t>Куркинская</w:t>
      </w:r>
      <w:proofErr w:type="spellEnd"/>
      <w:r w:rsidR="00EA6963" w:rsidRPr="00A36F61">
        <w:rPr>
          <w:sz w:val="32"/>
          <w:szCs w:val="28"/>
        </w:rPr>
        <w:t xml:space="preserve"> ООШ» </w:t>
      </w:r>
    </w:p>
    <w:p w:rsidR="00E60D00" w:rsidRPr="00A36F61" w:rsidRDefault="003B491C" w:rsidP="004B5DE5">
      <w:pPr>
        <w:pStyle w:val="a5"/>
        <w:ind w:firstLine="567"/>
        <w:jc w:val="both"/>
        <w:rPr>
          <w:b/>
          <w:color w:val="000000"/>
          <w:kern w:val="36"/>
          <w:sz w:val="28"/>
          <w:lang w:eastAsia="ru-RU"/>
        </w:rPr>
      </w:pPr>
      <w:proofErr w:type="spellStart"/>
      <w:r w:rsidRPr="00A36F61">
        <w:rPr>
          <w:sz w:val="28"/>
        </w:rPr>
        <w:t>Самообследование</w:t>
      </w:r>
      <w:proofErr w:type="spellEnd"/>
      <w:r w:rsidRPr="00A36F61">
        <w:rPr>
          <w:sz w:val="28"/>
        </w:rPr>
        <w:t xml:space="preserve"> </w:t>
      </w:r>
      <w:r w:rsidR="00EA6963" w:rsidRPr="00A36F61">
        <w:rPr>
          <w:sz w:val="28"/>
        </w:rPr>
        <w:t>МКОУ «</w:t>
      </w:r>
      <w:proofErr w:type="spellStart"/>
      <w:r w:rsidR="00EA6963" w:rsidRPr="00A36F61">
        <w:rPr>
          <w:sz w:val="28"/>
        </w:rPr>
        <w:t>Куркинская</w:t>
      </w:r>
      <w:proofErr w:type="spellEnd"/>
      <w:r w:rsidR="00EA6963" w:rsidRPr="00A36F61">
        <w:rPr>
          <w:sz w:val="28"/>
        </w:rPr>
        <w:t xml:space="preserve"> ООШ» </w:t>
      </w:r>
      <w:r w:rsidRPr="00A36F61">
        <w:rPr>
          <w:sz w:val="28"/>
        </w:rPr>
        <w:t xml:space="preserve"> (далее Школа) проводилось в соответствии с Порядком проведения </w:t>
      </w:r>
      <w:proofErr w:type="spellStart"/>
      <w:r w:rsidRPr="00A36F61">
        <w:rPr>
          <w:sz w:val="28"/>
        </w:rPr>
        <w:t>самообследования</w:t>
      </w:r>
      <w:proofErr w:type="spellEnd"/>
      <w:r w:rsidR="00BD5E87" w:rsidRPr="00A36F61">
        <w:rPr>
          <w:sz w:val="28"/>
        </w:rPr>
        <w:t xml:space="preserve"> </w:t>
      </w:r>
      <w:r w:rsidRPr="00A36F61">
        <w:rPr>
          <w:sz w:val="28"/>
        </w:rPr>
        <w:t xml:space="preserve">образовательной организации, утвержденным приказом Минобразования и науки РФ от 14.06.2013 г. № 462 «Об утверждении порядка проведения </w:t>
      </w:r>
      <w:proofErr w:type="spellStart"/>
      <w:r w:rsidRPr="00A36F61">
        <w:rPr>
          <w:sz w:val="28"/>
        </w:rPr>
        <w:t>самообследования</w:t>
      </w:r>
      <w:proofErr w:type="spellEnd"/>
      <w:r w:rsidRPr="00A36F61">
        <w:rPr>
          <w:sz w:val="28"/>
        </w:rPr>
        <w:t xml:space="preserve">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</w:t>
      </w:r>
      <w:proofErr w:type="spellStart"/>
      <w:r w:rsidRPr="00A36F61">
        <w:rPr>
          <w:sz w:val="28"/>
        </w:rPr>
        <w:t>самообследованию</w:t>
      </w:r>
      <w:proofErr w:type="spellEnd"/>
      <w:r w:rsidRPr="00A36F61">
        <w:rPr>
          <w:sz w:val="28"/>
        </w:rPr>
        <w:t>, в целях доступности и открытости информации о деятельности образовательных организаций»</w:t>
      </w:r>
      <w:r w:rsidR="00E60D00" w:rsidRPr="00A36F61">
        <w:rPr>
          <w:color w:val="000000"/>
          <w:kern w:val="36"/>
          <w:sz w:val="36"/>
          <w:szCs w:val="33"/>
          <w:lang w:eastAsia="ru-RU"/>
        </w:rPr>
        <w:t xml:space="preserve"> </w:t>
      </w:r>
      <w:r w:rsidR="00E60D00" w:rsidRPr="00A36F61">
        <w:rPr>
          <w:color w:val="000000"/>
          <w:kern w:val="36"/>
          <w:sz w:val="28"/>
          <w:lang w:eastAsia="ru-RU"/>
        </w:rPr>
        <w:t xml:space="preserve">Приказом Министерства образования и науки Российской Федерации от 14.12.2017 г. № 1218 "О внесении изменений в Порядок проведения </w:t>
      </w:r>
      <w:proofErr w:type="spellStart"/>
      <w:r w:rsidR="00E60D00" w:rsidRPr="00A36F61">
        <w:rPr>
          <w:color w:val="000000"/>
          <w:kern w:val="36"/>
          <w:sz w:val="28"/>
          <w:lang w:eastAsia="ru-RU"/>
        </w:rPr>
        <w:t>самообследования</w:t>
      </w:r>
      <w:proofErr w:type="spellEnd"/>
      <w:r w:rsidR="00E60D00" w:rsidRPr="00A36F61">
        <w:rPr>
          <w:color w:val="000000"/>
          <w:kern w:val="36"/>
          <w:sz w:val="28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E60D00" w:rsidRPr="00A36F61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 xml:space="preserve">Целями проведения </w:t>
      </w:r>
      <w:proofErr w:type="spellStart"/>
      <w:r w:rsidRPr="00A36F61">
        <w:rPr>
          <w:rFonts w:ascii="Times New Roman" w:hAnsi="Times New Roman" w:cs="Times New Roman"/>
          <w:sz w:val="28"/>
          <w:szCs w:val="24"/>
        </w:rPr>
        <w:t>самообследования</w:t>
      </w:r>
      <w:proofErr w:type="spellEnd"/>
      <w:r w:rsidRPr="00A36F61">
        <w:rPr>
          <w:rFonts w:ascii="Times New Roman" w:hAnsi="Times New Roman" w:cs="Times New Roman"/>
          <w:sz w:val="28"/>
          <w:szCs w:val="24"/>
        </w:rPr>
        <w:t xml:space="preserve"> являются обеспечение доступности и</w:t>
      </w:r>
      <w:r w:rsidR="00D47B2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открытости информации о деятельности организации, а также подготовка отчета о</w:t>
      </w:r>
      <w:r w:rsidR="00D47B2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 xml:space="preserve">результатах </w:t>
      </w:r>
      <w:proofErr w:type="spellStart"/>
      <w:r w:rsidRPr="00A36F61">
        <w:rPr>
          <w:rFonts w:ascii="Times New Roman" w:hAnsi="Times New Roman" w:cs="Times New Roman"/>
          <w:sz w:val="28"/>
          <w:szCs w:val="24"/>
        </w:rPr>
        <w:t>самообследования</w:t>
      </w:r>
      <w:proofErr w:type="spellEnd"/>
      <w:r w:rsidRPr="00A36F61">
        <w:rPr>
          <w:rFonts w:ascii="Times New Roman" w:hAnsi="Times New Roman" w:cs="Times New Roman"/>
          <w:sz w:val="28"/>
          <w:szCs w:val="24"/>
        </w:rPr>
        <w:t>.</w:t>
      </w:r>
    </w:p>
    <w:p w:rsidR="003B491C" w:rsidRPr="00A36F61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36F61">
        <w:rPr>
          <w:rFonts w:ascii="Times New Roman" w:hAnsi="Times New Roman" w:cs="Times New Roman"/>
          <w:sz w:val="28"/>
          <w:szCs w:val="24"/>
        </w:rPr>
        <w:t>Самообследование</w:t>
      </w:r>
      <w:proofErr w:type="spellEnd"/>
      <w:r w:rsidRPr="00A36F61">
        <w:rPr>
          <w:rFonts w:ascii="Times New Roman" w:hAnsi="Times New Roman" w:cs="Times New Roman"/>
          <w:sz w:val="28"/>
          <w:szCs w:val="24"/>
        </w:rPr>
        <w:t xml:space="preserve"> пр</w:t>
      </w:r>
      <w:r w:rsidR="00906219" w:rsidRPr="00A36F61">
        <w:rPr>
          <w:rFonts w:ascii="Times New Roman" w:hAnsi="Times New Roman" w:cs="Times New Roman"/>
          <w:sz w:val="28"/>
          <w:szCs w:val="24"/>
        </w:rPr>
        <w:t xml:space="preserve">оводится ежегодно в период с января </w:t>
      </w:r>
      <w:r w:rsidRPr="00A36F61">
        <w:rPr>
          <w:rFonts w:ascii="Times New Roman" w:hAnsi="Times New Roman" w:cs="Times New Roman"/>
          <w:sz w:val="28"/>
          <w:szCs w:val="24"/>
        </w:rPr>
        <w:t xml:space="preserve"> по</w:t>
      </w:r>
      <w:r w:rsidR="00D47B2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906219" w:rsidRPr="00A36F61">
        <w:rPr>
          <w:rFonts w:ascii="Times New Roman" w:hAnsi="Times New Roman" w:cs="Times New Roman"/>
          <w:sz w:val="28"/>
          <w:szCs w:val="24"/>
        </w:rPr>
        <w:t>декабрь</w:t>
      </w:r>
      <w:r w:rsidRPr="00A36F61">
        <w:rPr>
          <w:rFonts w:ascii="Times New Roman" w:hAnsi="Times New Roman" w:cs="Times New Roman"/>
          <w:sz w:val="28"/>
          <w:szCs w:val="24"/>
        </w:rPr>
        <w:t xml:space="preserve"> администрацией школы. </w:t>
      </w:r>
      <w:r w:rsidR="00906219" w:rsidRPr="00A36F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36F61">
        <w:rPr>
          <w:rFonts w:ascii="Times New Roman" w:hAnsi="Times New Roman" w:cs="Times New Roman"/>
          <w:sz w:val="28"/>
          <w:szCs w:val="24"/>
        </w:rPr>
        <w:t>Самообследование</w:t>
      </w:r>
      <w:proofErr w:type="spellEnd"/>
      <w:r w:rsidRPr="00A36F61">
        <w:rPr>
          <w:rFonts w:ascii="Times New Roman" w:hAnsi="Times New Roman" w:cs="Times New Roman"/>
          <w:sz w:val="28"/>
          <w:szCs w:val="24"/>
        </w:rPr>
        <w:t xml:space="preserve"> проводится в форме анализа.</w:t>
      </w:r>
    </w:p>
    <w:p w:rsidR="003B491C" w:rsidRPr="00A36F61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Style w:val="24"/>
          <w:rFonts w:eastAsiaTheme="minorHAnsi"/>
          <w:sz w:val="28"/>
        </w:rPr>
        <w:t xml:space="preserve">Задачи </w:t>
      </w:r>
      <w:proofErr w:type="spellStart"/>
      <w:r w:rsidRPr="00A36F61">
        <w:rPr>
          <w:rStyle w:val="24"/>
          <w:rFonts w:eastAsiaTheme="minorHAnsi"/>
          <w:sz w:val="28"/>
        </w:rPr>
        <w:t>самообследования</w:t>
      </w:r>
      <w:proofErr w:type="spellEnd"/>
      <w:r w:rsidRPr="00A36F61">
        <w:rPr>
          <w:rStyle w:val="24"/>
          <w:rFonts w:eastAsiaTheme="minorHAnsi"/>
          <w:sz w:val="28"/>
        </w:rPr>
        <w:t>: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Проанализировать динамику контингента обучающихся.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Изучить качественный состав педагогических кадров, определить уровень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профессионализма и соответствие его современным требованиям.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Оценить результативность воспитательной работы.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Установить соответствие материально - технического оснащения ОО в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соответствии с нормативным требованиями, требованиями ФГОС.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Проанализировать результаты обучения на конец года, сравнить с имеющимися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данными за предыдущие годы обучения.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Оценить достижения школы за отчётный период.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Сделать выводы о качестве созданных условий в ОО для осуществления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образовательного процесса, адекватность их требованиям выполнения ФГОС и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потребности в обучении, оценить качество результата обучения и сравнить с внешней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оценкой.</w:t>
      </w:r>
    </w:p>
    <w:p w:rsidR="003B491C" w:rsidRPr="00A36F61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Style w:val="24"/>
          <w:rFonts w:eastAsiaTheme="minorHAnsi"/>
          <w:sz w:val="28"/>
        </w:rPr>
        <w:t>Способы и методы получения информации: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сбор и обработка информации по основным направлениям;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качественная и количественная обработка информации;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экспертиза;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анкетирование;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опросы.</w:t>
      </w:r>
    </w:p>
    <w:p w:rsidR="003B491C" w:rsidRPr="00A36F61" w:rsidRDefault="003B491C" w:rsidP="004B5DE5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 xml:space="preserve">В процессе </w:t>
      </w:r>
      <w:proofErr w:type="spellStart"/>
      <w:r w:rsidRPr="00A36F61">
        <w:rPr>
          <w:rFonts w:ascii="Times New Roman" w:hAnsi="Times New Roman" w:cs="Times New Roman"/>
          <w:sz w:val="28"/>
          <w:szCs w:val="24"/>
        </w:rPr>
        <w:t>самообследования</w:t>
      </w:r>
      <w:proofErr w:type="spellEnd"/>
      <w:r w:rsidRPr="00A36F61">
        <w:rPr>
          <w:rFonts w:ascii="Times New Roman" w:hAnsi="Times New Roman" w:cs="Times New Roman"/>
          <w:sz w:val="28"/>
          <w:szCs w:val="24"/>
        </w:rPr>
        <w:t xml:space="preserve"> проводится оценка образовательной деятельности,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системы управления ОО, содержания и качества подготовки обучающихся, организации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 xml:space="preserve">учебного процесса, </w:t>
      </w:r>
      <w:r w:rsidR="003C2471" w:rsidRPr="00A36F61">
        <w:rPr>
          <w:rFonts w:ascii="Times New Roman" w:hAnsi="Times New Roman" w:cs="Times New Roman"/>
          <w:sz w:val="28"/>
          <w:szCs w:val="24"/>
        </w:rPr>
        <w:t>к</w:t>
      </w:r>
      <w:r w:rsidRPr="00A36F61">
        <w:rPr>
          <w:rFonts w:ascii="Times New Roman" w:hAnsi="Times New Roman" w:cs="Times New Roman"/>
          <w:sz w:val="28"/>
          <w:szCs w:val="24"/>
        </w:rPr>
        <w:t>ачества кадрового,</w:t>
      </w:r>
      <w:r w:rsidR="00BD5E8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учебно-методического,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библиотечно-информационного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обеспечения, материально-</w:t>
      </w:r>
      <w:r w:rsidRPr="00A36F61">
        <w:rPr>
          <w:rFonts w:ascii="Times New Roman" w:hAnsi="Times New Roman" w:cs="Times New Roman"/>
          <w:sz w:val="28"/>
          <w:szCs w:val="24"/>
        </w:rPr>
        <w:lastRenderedPageBreak/>
        <w:t>технической базы, функционирования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внутренней системы оценки качества образования, а также анализ показателей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деятельности ОО</w:t>
      </w:r>
      <w:r w:rsidRPr="00A36F61">
        <w:rPr>
          <w:rFonts w:ascii="Times New Roman" w:hAnsi="Times New Roman" w:cs="Times New Roman"/>
          <w:sz w:val="28"/>
          <w:szCs w:val="24"/>
        </w:rPr>
        <w:t>.</w:t>
      </w:r>
    </w:p>
    <w:p w:rsidR="003B491C" w:rsidRPr="00A36F61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Представленные данные позволяют получить информацию о состоянии системы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образования в школе, судить о тенденциях и изменениях развития, создать основу для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эффективного управления качеством образования на уровне образовательного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учреждения.</w:t>
      </w:r>
    </w:p>
    <w:p w:rsidR="003B491C" w:rsidRPr="00A36F61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hAnsi="Times New Roman" w:cs="Times New Roman"/>
          <w:sz w:val="28"/>
          <w:szCs w:val="24"/>
        </w:rPr>
        <w:t>В п</w:t>
      </w:r>
      <w:r w:rsidR="00ED3017" w:rsidRPr="00A36F61">
        <w:rPr>
          <w:rFonts w:ascii="Times New Roman" w:hAnsi="Times New Roman" w:cs="Times New Roman"/>
          <w:sz w:val="28"/>
          <w:szCs w:val="24"/>
        </w:rPr>
        <w:t xml:space="preserve">роцессе </w:t>
      </w:r>
      <w:proofErr w:type="spellStart"/>
      <w:r w:rsidR="00ED3017" w:rsidRPr="00A36F61">
        <w:rPr>
          <w:rFonts w:ascii="Times New Roman" w:hAnsi="Times New Roman" w:cs="Times New Roman"/>
          <w:sz w:val="28"/>
          <w:szCs w:val="24"/>
        </w:rPr>
        <w:t>самообследования</w:t>
      </w:r>
      <w:proofErr w:type="spellEnd"/>
      <w:r w:rsidR="00ED3017" w:rsidRPr="00A36F61">
        <w:rPr>
          <w:rFonts w:ascii="Times New Roman" w:hAnsi="Times New Roman" w:cs="Times New Roman"/>
          <w:sz w:val="28"/>
          <w:szCs w:val="24"/>
        </w:rPr>
        <w:t xml:space="preserve"> за </w:t>
      </w:r>
      <w:r w:rsidR="00EA6963" w:rsidRPr="00A36F61">
        <w:rPr>
          <w:rFonts w:ascii="Times New Roman" w:hAnsi="Times New Roman" w:cs="Times New Roman"/>
          <w:sz w:val="28"/>
          <w:szCs w:val="24"/>
        </w:rPr>
        <w:t xml:space="preserve">2021  </w:t>
      </w:r>
      <w:r w:rsidRPr="00A36F61">
        <w:rPr>
          <w:rFonts w:ascii="Times New Roman" w:hAnsi="Times New Roman" w:cs="Times New Roman"/>
          <w:sz w:val="28"/>
          <w:szCs w:val="24"/>
        </w:rPr>
        <w:t xml:space="preserve"> год была проведена оценка образовательной</w:t>
      </w:r>
      <w:r w:rsidR="003C2471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 xml:space="preserve">деятельности школы, системы управления ОО, содержания и качества подготовки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обучающихся, организации учебного процесса, востребованности выпускников, качества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кадрового,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учебно-методического,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библиотечно-информационного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обеспечения, материально-технической базы, функционирования внутренней оценки качества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образования, проведен анализ показателей деятельности ОО, подлежащей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самообследованию</w:t>
      </w:r>
      <w:proofErr w:type="spellEnd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.</w:t>
      </w:r>
    </w:p>
    <w:p w:rsidR="003B491C" w:rsidRPr="00A36F61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В процессе </w:t>
      </w:r>
      <w:proofErr w:type="spellStart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самообследования</w:t>
      </w:r>
      <w:proofErr w:type="spellEnd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проведен анализ содержания, уровня и качества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подготовки обучающихся по основным образовательным программам на соответствие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этих программ требованиям ФГОС.</w:t>
      </w:r>
    </w:p>
    <w:p w:rsidR="003B491C" w:rsidRPr="00A36F61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В качестве основных источников информации для аналитического отчета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использовались: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формы государственной статистической отчетности по образованию;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данные по результатам государственной итоговой аттестации;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данные мониторингов качества образования различного уровня;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результаты проверок контрольно-надзорных органов;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результаты независимой оценки качества образования;</w:t>
      </w:r>
    </w:p>
    <w:p w:rsidR="003B491C" w:rsidRPr="00A36F61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публикации в СМИ, сети «Интернет» и др.</w:t>
      </w:r>
    </w:p>
    <w:p w:rsidR="003B491C" w:rsidRPr="00A36F61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Отчет представлен в текстовой и табличной форме и включает в себя разделы</w:t>
      </w:r>
      <w:r w:rsidR="00D47B29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согласно методическим рекомендациям по организации и проведению </w:t>
      </w:r>
      <w:proofErr w:type="spellStart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самообследования</w:t>
      </w:r>
      <w:proofErr w:type="spellEnd"/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образовательных организаций Бобровского муниципального района</w:t>
      </w:r>
    </w:p>
    <w:p w:rsidR="003C2471" w:rsidRPr="00A36F61" w:rsidRDefault="003C2471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Общая характеристика образовательного учреждения.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1. Полное наименование учреждения – муниципальное казенное общеобразовательное учреждение «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Куркинская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основная общеобразовательная школа» 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2. Тип образовательного учреждения: образовательное учреждение.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3. Вид образовательного учреждения: основная общеобразовательная школа.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4. Год основания: здание введено в эксплуатацию в 2016 году; 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5. ИНН 0502005010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6. КПП 050201001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7. Лицензия на осуществление образовательной деятельности выдана 16 мая 2018г. № 9200  Министерством образования  и науки Республики Дагестан (Серия 05Л01 № 0003602).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8. Свидетельство о государственной аккредитации выдано 10 мая 2018г. </w:t>
      </w: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lastRenderedPageBreak/>
        <w:t>№ 6766 Министерством образования  и науки Республики Дагестан (Серия 05А01 № 0001681).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9. Юридический адрес, телефон: 368282, 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с.Куркимахи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, 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Акушинский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район, т.:(8923) 777-666-2.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10. Фактический адрес, телефон: 368282, 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с.Куркимахи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, 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Акушинский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район, т.:(8923) 777-666-2.</w:t>
      </w:r>
    </w:p>
    <w:p w:rsidR="00EA6963" w:rsidRPr="00A36F61" w:rsidRDefault="00EA6963" w:rsidP="00EA696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Учредитель: управление образования и спорта МО «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Акушинский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район».</w:t>
      </w:r>
    </w:p>
    <w:p w:rsidR="003B491C" w:rsidRPr="00A36F61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Основной целью деятельности ОО является осуществление образовательной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деятельности по образовательной программе начал</w:t>
      </w:r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ьного общего, основного общего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образования.</w:t>
      </w:r>
    </w:p>
    <w:p w:rsidR="003B491C" w:rsidRPr="00A36F61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Приём граждан в ОО на обучение по образовательным программам начального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общего, основного общего и среднего общего образования осуществляется в соответствии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 федеральным законом «Об образовании в РФ №273 от 29.12.2012 г,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Уставом</w:t>
      </w:r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, требованиям </w:t>
      </w:r>
      <w:proofErr w:type="spellStart"/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СаНПиНа</w:t>
      </w:r>
      <w:proofErr w:type="spellEnd"/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 </w:t>
      </w:r>
      <w:r w:rsidR="00ED301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и локальными актами ОО.</w:t>
      </w:r>
    </w:p>
    <w:p w:rsidR="00B42113" w:rsidRPr="00A36F61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Режим работы ОО отвечает требованиям </w:t>
      </w:r>
      <w:proofErr w:type="spellStart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СаНПиНа</w:t>
      </w:r>
      <w:proofErr w:type="spellEnd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: в ОО в 1-9 классах </w:t>
      </w:r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шести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дневная рабочая неделя</w:t>
      </w: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. </w:t>
      </w:r>
      <w:r w:rsidR="00EA6963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Занятия начинались в 8.3</w:t>
      </w:r>
      <w:r w:rsidR="00B42113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0. </w:t>
      </w:r>
      <w:r w:rsidR="00ED3017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В соответствии с требованиями </w:t>
      </w:r>
      <w:proofErr w:type="spellStart"/>
      <w:r w:rsidR="00645A00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СаНПиН</w:t>
      </w:r>
      <w:proofErr w:type="spellEnd"/>
      <w:r w:rsidR="00645A00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3598-20 </w:t>
      </w:r>
      <w:r w:rsidR="00906219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B42113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 01.09.</w:t>
      </w:r>
      <w:r w:rsidR="00EA6963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2021 </w:t>
      </w:r>
      <w:r w:rsidR="00B42113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г</w:t>
      </w:r>
      <w:r w:rsidR="00B42113" w:rsidRPr="00A36F61">
        <w:rPr>
          <w:rFonts w:ascii="Times New Roman" w:eastAsia="Times New Roman" w:hAnsi="Times New Roman" w:cs="Times New Roman"/>
          <w:color w:val="FF0000"/>
          <w:sz w:val="28"/>
          <w:szCs w:val="24"/>
          <w:lang w:eastAsia="ru-RU" w:bidi="ru-RU"/>
        </w:rPr>
        <w:t>.</w:t>
      </w:r>
      <w:r w:rsidR="00ED3017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у</w:t>
      </w: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чебные занятия начинаются</w:t>
      </w:r>
      <w:r w:rsidR="00ED3017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:</w:t>
      </w:r>
      <w:r w:rsidR="00CF596E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в 8.3</w:t>
      </w: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0</w:t>
      </w:r>
      <w:r w:rsidR="00ED3017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для 1-4 классов и спортивных специализированных</w:t>
      </w:r>
      <w:r w:rsidR="00B42113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классов</w:t>
      </w:r>
      <w:r w:rsidR="00ED3017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, 8.30 для </w:t>
      </w:r>
      <w:r w:rsidR="00645A00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5-11 классов</w:t>
      </w:r>
      <w:r w:rsidR="00ED3017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и</w:t>
      </w:r>
      <w:r w:rsidR="00B4211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заканчиваются в 15.10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, вторая половина занята внеурочной</w:t>
      </w:r>
      <w:r w:rsidR="003C2471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деятельностью.</w:t>
      </w:r>
    </w:p>
    <w:p w:rsidR="00B42113" w:rsidRPr="00A36F61" w:rsidRDefault="00B42113" w:rsidP="004B5DE5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 w:bidi="ru-RU"/>
        </w:rPr>
        <w:t>Сменность обучения: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одна.</w:t>
      </w:r>
    </w:p>
    <w:p w:rsidR="00B42113" w:rsidRPr="00A36F61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 w:bidi="ru-RU"/>
        </w:rPr>
        <w:t>Форма обучения: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дневная.</w:t>
      </w:r>
    </w:p>
    <w:p w:rsidR="00B42113" w:rsidRPr="00A36F61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 w:bidi="ru-RU"/>
        </w:rPr>
        <w:t>Язык обучения: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русский.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Календарный учебный график на 2021-2022 учебный год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2021-2022 учебный год на всех уровнях обучения начинается 1 сентября 2021 года и оканчивается 31 августа 2022 года.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Продолжительность учебного времени в 1 классах 33 учебные недели, во 2-4-х классах 34 учебные недели, в 5-х-9-х - 34 учебных недель.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Для осуществления текущего контроля успеваемости при освоении образовательных программ в МКОУ «</w:t>
      </w:r>
      <w:proofErr w:type="spellStart"/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Куркинская</w:t>
      </w:r>
      <w:proofErr w:type="spellEnd"/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 xml:space="preserve"> ООШ» устанавливаются отчетные периоды:</w:t>
      </w:r>
    </w:p>
    <w:p w:rsidR="00CF596E" w:rsidRPr="00A36F61" w:rsidRDefault="00CF596E" w:rsidP="00CF596E">
      <w:pPr>
        <w:widowControl w:val="0"/>
        <w:numPr>
          <w:ilvl w:val="0"/>
          <w:numId w:val="15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в 1-9 классах – учебные четверти.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Продолжительность отчетных периодов в 1-х классах (пятидневная учебная неделя):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numPr>
          <w:ilvl w:val="0"/>
          <w:numId w:val="16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1 четверть – с 1 сентября 2021 года по 29 октября 2021 года (9 недель: 42 дня);</w:t>
      </w:r>
    </w:p>
    <w:p w:rsidR="00CF596E" w:rsidRPr="00A36F61" w:rsidRDefault="00CF596E" w:rsidP="00CF596E">
      <w:pPr>
        <w:widowControl w:val="0"/>
        <w:numPr>
          <w:ilvl w:val="0"/>
          <w:numId w:val="16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2 четверть – с 8 ноября 2021 года по 30 декабря 2021 года (7 недель: 39 дней);</w:t>
      </w:r>
    </w:p>
    <w:p w:rsidR="00CF596E" w:rsidRPr="00A36F61" w:rsidRDefault="00CF596E" w:rsidP="00CF596E">
      <w:pPr>
        <w:widowControl w:val="0"/>
        <w:numPr>
          <w:ilvl w:val="0"/>
          <w:numId w:val="16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3 четверть – с 10 января 2022 года по 19 марта 2022 года (9 недель: 43 дня);</w:t>
      </w:r>
    </w:p>
    <w:p w:rsidR="00CF596E" w:rsidRPr="00A36F61" w:rsidRDefault="00CF596E" w:rsidP="00CF596E">
      <w:pPr>
        <w:widowControl w:val="0"/>
        <w:numPr>
          <w:ilvl w:val="0"/>
          <w:numId w:val="16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4 четверть – с 1 апреля 2022 года по 27 мая 2022 года (8 недель: 43 дня).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В 2021-2022 учебном году в 1 классе при пятидневной учебной неделе с двумя выходными днями будет 164 учебных дней. Общая учебная нагрузка по учебному плану в 2021-2022 учебном году составит 693 часа.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 xml:space="preserve">Продолжительность отчетных периодов во 2-4 классах (шестидневная учебная </w:t>
      </w: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lastRenderedPageBreak/>
        <w:t>неделя):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1 четверть - с 1 сентября 2021 года по 29 октября 2021 года (9 недель: 50 дней);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2 четверть – с 8 ноября 2021 года по 30 декабря 2021 года (8 недель: 46 дней);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3 четверть – с 10 января 2022 года по 19 марта 2022 года (10 недель: 58 дней);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4 четверть – с 1 апреля 2022 года по 31 мая 2022 года (8 недель: 50 дней).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В 2021-2022 учебном году при шестидневной учебной неделе с одним выходным днем будет 204 учебных дней. Общая учебная нагрузка по учебному плану в 2021-2022 учебном году составит 884 часа.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Продолжительность отчетных периодов в 5-х - 9-х классах (шестидневная учебная неделя):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1 четверть - с 1 сентября 2021 года по 29 октября 2021 года (9 недель: 50 дней);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2 четверть – с 8 ноября 2021 года по 30 декабря 2021 года (8 недель: 46 дней);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3 четверть – с 10 января 2022 года по 19 марта 2022 года (10 недель: 58 дней);</w:t>
      </w:r>
    </w:p>
    <w:p w:rsidR="00CF596E" w:rsidRPr="00A36F61" w:rsidRDefault="00CF596E" w:rsidP="00CF596E">
      <w:pPr>
        <w:widowControl w:val="0"/>
        <w:numPr>
          <w:ilvl w:val="0"/>
          <w:numId w:val="17"/>
        </w:numPr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4 четверть – с 1 апреля 2022 года по 31 мая 2022 года (8 недель: 50 дней).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В 2021-2022 учебном году при шестидневной учебной неделе с одним выходным днем будет 204 учебных дня. Общая учебная нагрузка по учебному плану в 2021-2022 учебном году составит в 5-х классах - 1088 часов; в 6-х классах - 1122 часа, в 7-х классах - 1190 часов, в 8-х классах - 1224 часа, в 9-х классах – 1224 часа.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Продолжительность каникул:</w:t>
      </w: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 xml:space="preserve">осенние – с 30 октября 2021 года по 07 ноября 2021 года (9 дней), 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 xml:space="preserve">зимние – с 31 декабря 2021 года по 9 января 2022 года (10 дней); 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весенние – с 24 марта 2022 года по 31 марта 2022 года (11 дней);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летние – с 1 июня 2022 года по 31 августа 2022 года.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Дополнительные каникулы для обучающихся 1-х классов</w:t>
      </w: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с 7 февраля 2022 года по 13 февраля 2022 года (7 дней).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proofErr w:type="spellStart"/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Неучебные</w:t>
      </w:r>
      <w:proofErr w:type="spellEnd"/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 xml:space="preserve"> праздничные дни в 2021-2022 учебном году: 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 xml:space="preserve">15 сентября-День единства народов Дагестана, 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 xml:space="preserve">1,2,3,4,5,6,8,9 января 2022 года - Новогодние каникулы, 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23 февраля 2022 года - День защитника Отечества (среда),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 xml:space="preserve"> 8 марта 2022 года - Международный женский день (вторник), 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1 мая 2022 года – Праздник Весны и Труда (воскресенье)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/>
          <w:bCs/>
          <w:sz w:val="24"/>
          <w:lang w:eastAsia="ru-RU" w:bidi="ru-RU"/>
        </w:rPr>
        <w:t>9  мая (понедельник) - День Победы в ВОВ 1941-1945гг.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Перенос выходных дней в 2021-2022 учебном году: 1 мая (воскресенье)  на 2 мая 2022 года (понедельник).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sz w:val="24"/>
          <w:lang w:eastAsia="ru-RU" w:bidi="ru-RU"/>
        </w:rPr>
        <w:t> </w:t>
      </w:r>
    </w:p>
    <w:p w:rsidR="00CF596E" w:rsidRPr="00A36F61" w:rsidRDefault="00CF596E" w:rsidP="00CF596E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lang w:eastAsia="ru-RU" w:bidi="ru-RU"/>
        </w:rPr>
      </w:pPr>
    </w:p>
    <w:p w:rsidR="00645A00" w:rsidRPr="00A36F61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 w:bidi="ru-RU"/>
        </w:rPr>
        <w:t>Аттестация учащихся:</w:t>
      </w:r>
    </w:p>
    <w:p w:rsidR="00CF596E" w:rsidRPr="00A36F61" w:rsidRDefault="00645A00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промежуточная:</w:t>
      </w:r>
      <w:r w:rsidR="00CF596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по четвертям для 2-9 классов, </w:t>
      </w:r>
    </w:p>
    <w:p w:rsidR="00B23F74" w:rsidRPr="00A36F61" w:rsidRDefault="00B23F74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итог</w:t>
      </w:r>
      <w:r w:rsidR="00CF596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овая аттестация выпускников 9 класса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проводится в соответствии с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Законом Российской Федерации «Об образовании в РФ», документами Министерства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просвещения  РФ </w:t>
      </w:r>
    </w:p>
    <w:p w:rsidR="00B23F74" w:rsidRPr="00A36F61" w:rsidRDefault="00B23F74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23F74" w:rsidRPr="00A36F61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Численность обучающихся снизилась в связи </w:t>
      </w:r>
      <w:r w:rsidR="00CF596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отсутствием рабочих мест в селе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.</w:t>
      </w:r>
    </w:p>
    <w:p w:rsidR="00B23F74" w:rsidRPr="00A36F61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lastRenderedPageBreak/>
        <w:t>Прослеживается тенденция к снижению образовательного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и культурного уровня родителей обучающихся, поступающих в первый класс,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сохраняется большое количество неполных и многодетных семей, увеличивается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количество нуждающихся семей, чаще проявляется потребительское отношение к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ОО со стороны родителей и подростков. Несмотря на объективные изменения, в ОО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сохраняется сложившаяся за многие годы устойчиво-комфортная психологическая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атмосфера на основе традиций толерантного, дружеского общения не только внутри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классных коллективов, но и между разновозрастными группами детей и подростков,</w:t>
      </w:r>
      <w:r w:rsidR="00A27A77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учителей и родителей.</w:t>
      </w:r>
    </w:p>
    <w:p w:rsidR="00B23F74" w:rsidRPr="00A36F61" w:rsidRDefault="00B23F74" w:rsidP="004B5DE5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Особенности социально-культурной среды ОО:</w:t>
      </w:r>
    </w:p>
    <w:p w:rsidR="00B23F74" w:rsidRPr="00A36F61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большую часть обучающихся представляют дети, проживающие в </w:t>
      </w:r>
      <w:r w:rsidR="00CF596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селе </w:t>
      </w:r>
      <w:proofErr w:type="spellStart"/>
      <w:r w:rsidR="00CF596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Куркимахи</w:t>
      </w:r>
      <w:proofErr w:type="spellEnd"/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;</w:t>
      </w:r>
    </w:p>
    <w:p w:rsidR="00B23F74" w:rsidRPr="00A36F61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в шаговой доступности </w:t>
      </w:r>
      <w:r w:rsidR="00CF596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имеется спортзал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;</w:t>
      </w:r>
    </w:p>
    <w:p w:rsidR="00983BDF" w:rsidRPr="00A36F61" w:rsidRDefault="00DD4BC7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 xml:space="preserve">В </w:t>
      </w:r>
      <w:r w:rsidR="00EA6963" w:rsidRPr="00A36F61">
        <w:rPr>
          <w:rFonts w:ascii="Times New Roman" w:hAnsi="Times New Roman" w:cs="Times New Roman"/>
          <w:sz w:val="28"/>
          <w:szCs w:val="24"/>
        </w:rPr>
        <w:t xml:space="preserve">2021  </w:t>
      </w:r>
      <w:r w:rsidR="00983BDF" w:rsidRPr="00A36F61">
        <w:rPr>
          <w:rFonts w:ascii="Times New Roman" w:hAnsi="Times New Roman" w:cs="Times New Roman"/>
          <w:sz w:val="28"/>
          <w:szCs w:val="24"/>
        </w:rPr>
        <w:t xml:space="preserve"> году ОО продолжила работу по созданию условий для обеспечения</w:t>
      </w:r>
      <w:r w:rsidR="00A27A7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983BDF" w:rsidRPr="00A36F61">
        <w:rPr>
          <w:rFonts w:ascii="Times New Roman" w:hAnsi="Times New Roman" w:cs="Times New Roman"/>
          <w:sz w:val="28"/>
          <w:szCs w:val="24"/>
        </w:rPr>
        <w:t>единства образовательного пространства и преемственности основных образовательных</w:t>
      </w:r>
      <w:r w:rsidR="00A27A7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983BDF" w:rsidRPr="00A36F61">
        <w:rPr>
          <w:rFonts w:ascii="Times New Roman" w:hAnsi="Times New Roman" w:cs="Times New Roman"/>
          <w:sz w:val="28"/>
          <w:szCs w:val="24"/>
        </w:rPr>
        <w:t>программ начального общего, основного общего и среднего общего образования.</w:t>
      </w:r>
    </w:p>
    <w:p w:rsidR="00983BDF" w:rsidRPr="00A36F61" w:rsidRDefault="00983BD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Ожидаемые конечные результаты в развитии единого образовательного</w:t>
      </w:r>
      <w:r w:rsidR="00A27A77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пространства:</w:t>
      </w:r>
    </w:p>
    <w:p w:rsidR="00983BDF" w:rsidRPr="00A36F61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4"/>
        </w:rPr>
      </w:pPr>
      <w:r w:rsidRPr="00A36F61">
        <w:rPr>
          <w:sz w:val="28"/>
          <w:szCs w:val="24"/>
        </w:rPr>
        <w:t>обеспечение равного доступа к получению качественного образования для детей</w:t>
      </w:r>
      <w:r w:rsidR="00A27A77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различной мотивации к обучению;</w:t>
      </w:r>
    </w:p>
    <w:p w:rsidR="00983BDF" w:rsidRPr="00A36F61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обеспечение индивидуального сопровождения обучающихся в освоении знаний;</w:t>
      </w:r>
    </w:p>
    <w:p w:rsidR="00983BDF" w:rsidRPr="00A36F61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4"/>
        </w:rPr>
      </w:pPr>
      <w:r w:rsidRPr="00A36F61">
        <w:rPr>
          <w:sz w:val="28"/>
          <w:szCs w:val="24"/>
        </w:rPr>
        <w:t>удовлетворенность жизнедеятельностью школы всех участников образовательных</w:t>
      </w:r>
      <w:r w:rsidR="00A27A77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отношений;</w:t>
      </w:r>
    </w:p>
    <w:p w:rsidR="00983BDF" w:rsidRPr="00A36F61" w:rsidRDefault="00CF596E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повышение качества обучения.</w:t>
      </w:r>
    </w:p>
    <w:p w:rsidR="00CF596E" w:rsidRPr="00A36F61" w:rsidRDefault="007F3907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4"/>
        </w:rPr>
      </w:pPr>
      <w:r w:rsidRPr="00A36F61">
        <w:rPr>
          <w:sz w:val="28"/>
          <w:szCs w:val="24"/>
        </w:rPr>
        <w:t>В ОО созданы условия для реализации обра</w:t>
      </w:r>
      <w:r w:rsidR="00CF596E" w:rsidRPr="00A36F61">
        <w:rPr>
          <w:sz w:val="28"/>
          <w:szCs w:val="24"/>
        </w:rPr>
        <w:t xml:space="preserve">зовательных Программ  НОО, ООО </w:t>
      </w:r>
      <w:r w:rsidRPr="00A36F61">
        <w:rPr>
          <w:sz w:val="28"/>
          <w:szCs w:val="24"/>
        </w:rPr>
        <w:t>в соответствии с требованиями ФГОС</w:t>
      </w:r>
      <w:r w:rsidR="00FF4AE7" w:rsidRPr="00A36F61">
        <w:rPr>
          <w:sz w:val="28"/>
          <w:szCs w:val="24"/>
        </w:rPr>
        <w:t>.</w:t>
      </w:r>
      <w:r w:rsidRPr="00A36F61">
        <w:rPr>
          <w:sz w:val="28"/>
          <w:szCs w:val="24"/>
        </w:rPr>
        <w:t xml:space="preserve"> Разработаны Программы внеурочной</w:t>
      </w:r>
      <w:r w:rsidR="004C25DC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 xml:space="preserve">деятельности и учебных курсов по выбору обучающихся в соответствии с ФГОС. </w:t>
      </w:r>
    </w:p>
    <w:p w:rsidR="00096A9A" w:rsidRPr="00A36F61" w:rsidRDefault="00321831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8"/>
          <w:szCs w:val="24"/>
        </w:rPr>
      </w:pPr>
      <w:bookmarkStart w:id="1" w:name="bookmark4"/>
      <w:r w:rsidRPr="00A36F61">
        <w:rPr>
          <w:sz w:val="28"/>
          <w:szCs w:val="24"/>
        </w:rPr>
        <w:t>2</w:t>
      </w:r>
      <w:r w:rsidR="00D42FC9" w:rsidRPr="00A36F61">
        <w:rPr>
          <w:sz w:val="28"/>
          <w:szCs w:val="24"/>
        </w:rPr>
        <w:t>.</w:t>
      </w:r>
      <w:r w:rsidR="00096A9A" w:rsidRPr="00A36F61">
        <w:rPr>
          <w:sz w:val="28"/>
          <w:szCs w:val="24"/>
        </w:rPr>
        <w:t>Администрация школы:</w:t>
      </w:r>
      <w:bookmarkEnd w:id="1"/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Управление образовательным ОО осуществляется в соответствии с действующим</w:t>
      </w:r>
      <w:r w:rsidR="004C25DC" w:rsidRPr="00A36F61">
        <w:rPr>
          <w:sz w:val="28"/>
          <w:szCs w:val="24"/>
        </w:rPr>
        <w:t xml:space="preserve"> законодательством, </w:t>
      </w:r>
      <w:r w:rsidRPr="00A36F61">
        <w:rPr>
          <w:sz w:val="28"/>
          <w:szCs w:val="24"/>
        </w:rPr>
        <w:t>на основании Устава с соблюдением принципов единоначалия и</w:t>
      </w:r>
      <w:r w:rsidR="004C25DC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 xml:space="preserve">коллегиальности. </w:t>
      </w:r>
      <w:r w:rsidR="004C25DC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Единоличным исполнительным органом ОО является руководитель - директор.</w:t>
      </w:r>
    </w:p>
    <w:p w:rsidR="00096A9A" w:rsidRPr="00A36F61" w:rsidRDefault="004C25DC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 xml:space="preserve"> </w:t>
      </w:r>
      <w:r w:rsidR="00096A9A" w:rsidRPr="00A36F61">
        <w:rPr>
          <w:sz w:val="28"/>
          <w:szCs w:val="24"/>
        </w:rPr>
        <w:t>Коллегиальными органами управления ОО являются:</w:t>
      </w:r>
      <w:r w:rsidRPr="00A36F61">
        <w:rPr>
          <w:sz w:val="28"/>
          <w:szCs w:val="24"/>
        </w:rPr>
        <w:t xml:space="preserve">  Управляющий совет, о</w:t>
      </w:r>
      <w:r w:rsidR="00096A9A" w:rsidRPr="00A36F61">
        <w:rPr>
          <w:sz w:val="28"/>
          <w:szCs w:val="24"/>
        </w:rPr>
        <w:t>бщее собрание работников,  Педагогический совет.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Все органы самоуправления работают в рамках своей компетенции и в полном объеме</w:t>
      </w:r>
      <w:r w:rsidR="004C25DC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реализуют свои права и исполняют обязанности.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Оперативное управление, реализуемое директором ОО, осуществляется своевременно на</w:t>
      </w:r>
      <w:r w:rsidR="004C25DC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основании решений, принятых органами самоуправления.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Структура управления ОО предполагает тесное взаимодействие персональных органов</w:t>
      </w:r>
      <w:r w:rsidR="004C25DC" w:rsidRPr="00A36F61">
        <w:rPr>
          <w:sz w:val="28"/>
          <w:szCs w:val="24"/>
        </w:rPr>
        <w:t xml:space="preserve">  </w:t>
      </w:r>
      <w:r w:rsidRPr="00A36F61">
        <w:rPr>
          <w:sz w:val="28"/>
          <w:szCs w:val="24"/>
        </w:rPr>
        <w:t>(директор, его заместител</w:t>
      </w:r>
      <w:r w:rsidR="00E734CC" w:rsidRPr="00A36F61">
        <w:rPr>
          <w:sz w:val="28"/>
          <w:szCs w:val="24"/>
        </w:rPr>
        <w:t>ь</w:t>
      </w:r>
      <w:r w:rsidRPr="00A36F61">
        <w:rPr>
          <w:sz w:val="28"/>
          <w:szCs w:val="24"/>
        </w:rPr>
        <w:t xml:space="preserve">, классные руководители, </w:t>
      </w:r>
      <w:r w:rsidRPr="00A36F61">
        <w:rPr>
          <w:sz w:val="28"/>
          <w:szCs w:val="24"/>
        </w:rPr>
        <w:lastRenderedPageBreak/>
        <w:t>учителя) с коллегиальными органами</w:t>
      </w:r>
      <w:r w:rsidR="004C25DC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управления, представленными различными участниками образовательных отношений</w:t>
      </w:r>
      <w:r w:rsidR="004C25DC" w:rsidRPr="00A36F61">
        <w:rPr>
          <w:sz w:val="28"/>
          <w:szCs w:val="24"/>
        </w:rPr>
        <w:t xml:space="preserve">  </w:t>
      </w:r>
      <w:r w:rsidRPr="00A36F61">
        <w:rPr>
          <w:sz w:val="28"/>
          <w:szCs w:val="24"/>
        </w:rPr>
        <w:t>(педагогами, родителями).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Функциональные обязанности среди заместителей директора по учебно-воспитательной</w:t>
      </w:r>
      <w:r w:rsidR="00850D7A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работе распределяются по следующим направлениям:</w:t>
      </w:r>
    </w:p>
    <w:p w:rsidR="00096A9A" w:rsidRPr="00A36F61" w:rsidRDefault="00646168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руко</w:t>
      </w:r>
      <w:r w:rsidR="00FF4AE7" w:rsidRPr="00A36F61">
        <w:rPr>
          <w:sz w:val="28"/>
          <w:szCs w:val="24"/>
        </w:rPr>
        <w:t>водство учебно – воспитательной</w:t>
      </w:r>
      <w:r w:rsidRPr="00A36F61">
        <w:rPr>
          <w:sz w:val="28"/>
          <w:szCs w:val="24"/>
        </w:rPr>
        <w:t xml:space="preserve"> работой</w:t>
      </w:r>
      <w:r w:rsidR="00096A9A" w:rsidRPr="00A36F61">
        <w:rPr>
          <w:sz w:val="28"/>
          <w:szCs w:val="24"/>
        </w:rPr>
        <w:t>;</w:t>
      </w:r>
    </w:p>
    <w:p w:rsidR="00096A9A" w:rsidRPr="00A36F61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руководство методической работой</w:t>
      </w:r>
    </w:p>
    <w:p w:rsidR="00096A9A" w:rsidRPr="00A36F61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руководство воспитательной работой.</w:t>
      </w:r>
    </w:p>
    <w:p w:rsidR="00096A9A" w:rsidRPr="00A36F61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руководство инновационной деятельностью.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Координация деятельности аппарата управления реализуется через административные</w:t>
      </w:r>
      <w:r w:rsidR="00850D7A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совещания, совещания при директоре, работу Педагогического совета, корректировку плана</w:t>
      </w:r>
      <w:r w:rsidR="00850D7A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работы ОО, и осуществляется в различных формах, выбор которых определяется исходя из задач,</w:t>
      </w:r>
      <w:r w:rsidR="00850D7A" w:rsidRPr="00A36F61">
        <w:rPr>
          <w:sz w:val="28"/>
          <w:szCs w:val="24"/>
        </w:rPr>
        <w:t xml:space="preserve">  </w:t>
      </w:r>
      <w:r w:rsidRPr="00A36F61">
        <w:rPr>
          <w:sz w:val="28"/>
          <w:szCs w:val="24"/>
        </w:rPr>
        <w:t>поставленных образовательной программой, программой развития, годовым планом работы,</w:t>
      </w:r>
      <w:r w:rsidR="00850D7A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локальными актами ОО.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Основными формами координации деятельности аппарата управления в ОО являются:</w:t>
      </w:r>
    </w:p>
    <w:p w:rsidR="00096A9A" w:rsidRPr="00A36F61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годовой план работы ОО;</w:t>
      </w:r>
    </w:p>
    <w:p w:rsidR="00096A9A" w:rsidRPr="00A36F61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план ВШК;</w:t>
      </w:r>
    </w:p>
    <w:p w:rsidR="00096A9A" w:rsidRPr="00A36F61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заседания Управляющего  совета школы;</w:t>
      </w:r>
    </w:p>
    <w:p w:rsidR="00096A9A" w:rsidRPr="00A36F61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заседания Педагогического совета;</w:t>
      </w:r>
    </w:p>
    <w:p w:rsidR="00096A9A" w:rsidRPr="00A36F61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заседания Методических объединений учителей;</w:t>
      </w:r>
    </w:p>
    <w:p w:rsidR="00096A9A" w:rsidRPr="00A36F61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заседания общего собран</w:t>
      </w:r>
      <w:r w:rsidR="00E734CC" w:rsidRPr="00A36F61">
        <w:rPr>
          <w:sz w:val="28"/>
          <w:szCs w:val="24"/>
        </w:rPr>
        <w:t>ия работников.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Система управления ОО постоянно развивается и совершенствуется, образуя новые</w:t>
      </w:r>
      <w:r w:rsidR="00850D7A" w:rsidRPr="00A36F61">
        <w:rPr>
          <w:sz w:val="28"/>
          <w:szCs w:val="24"/>
        </w:rPr>
        <w:t xml:space="preserve"> </w:t>
      </w:r>
      <w:r w:rsidRPr="00A36F61">
        <w:rPr>
          <w:sz w:val="28"/>
          <w:szCs w:val="24"/>
        </w:rPr>
        <w:t>структуры, получающие полномочия управления различными направлениями деятельности ОО.</w:t>
      </w:r>
    </w:p>
    <w:p w:rsidR="00096A9A" w:rsidRPr="00A36F61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4"/>
        </w:rPr>
      </w:pPr>
      <w:r w:rsidRPr="00A36F61">
        <w:rPr>
          <w:sz w:val="28"/>
          <w:szCs w:val="24"/>
        </w:rPr>
        <w:t>Система критериев эффективности управления ОО включает следующие показатели:</w:t>
      </w:r>
    </w:p>
    <w:p w:rsidR="00096A9A" w:rsidRPr="00A36F61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эффективность использования материально-технических ресурсов;</w:t>
      </w:r>
    </w:p>
    <w:p w:rsidR="00096A9A" w:rsidRPr="00A36F61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эффективность использования финансовых, ресурсов;</w:t>
      </w:r>
    </w:p>
    <w:p w:rsidR="00096A9A" w:rsidRPr="00A36F61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эффективность использования кадровых ресурсов;</w:t>
      </w:r>
    </w:p>
    <w:p w:rsidR="00096A9A" w:rsidRPr="00A36F61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подготовленность педагогического коллектива;</w:t>
      </w:r>
    </w:p>
    <w:p w:rsidR="00096A9A" w:rsidRPr="00A36F61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целесообразность структуры управления;</w:t>
      </w:r>
    </w:p>
    <w:p w:rsidR="00096A9A" w:rsidRPr="00A36F61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4"/>
        </w:rPr>
      </w:pPr>
      <w:proofErr w:type="spellStart"/>
      <w:r w:rsidRPr="00A36F61">
        <w:rPr>
          <w:sz w:val="28"/>
          <w:szCs w:val="24"/>
        </w:rPr>
        <w:t>мотивированность</w:t>
      </w:r>
      <w:proofErr w:type="spellEnd"/>
      <w:r w:rsidRPr="00A36F61">
        <w:rPr>
          <w:sz w:val="28"/>
          <w:szCs w:val="24"/>
        </w:rPr>
        <w:t xml:space="preserve"> членов коллектива на качественный труд;</w:t>
      </w:r>
    </w:p>
    <w:p w:rsidR="00096A9A" w:rsidRPr="00A36F61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наличие благоприятного социально-психологического климата в коллективе;</w:t>
      </w:r>
    </w:p>
    <w:p w:rsidR="00096A9A" w:rsidRPr="00A36F61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динамика успеваемости обучающихся за последние годы;</w:t>
      </w:r>
    </w:p>
    <w:p w:rsidR="00096A9A" w:rsidRPr="00A36F61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качество результатов обучения по основным предметам на всех ступенях ;</w:t>
      </w:r>
    </w:p>
    <w:p w:rsidR="00096A9A" w:rsidRPr="00A36F61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4"/>
        </w:rPr>
      </w:pPr>
      <w:r w:rsidRPr="00A36F61">
        <w:rPr>
          <w:sz w:val="28"/>
          <w:szCs w:val="24"/>
        </w:rPr>
        <w:t>охрана здоровья обучающихся и педагогов.</w:t>
      </w:r>
    </w:p>
    <w:p w:rsidR="00E734CC" w:rsidRPr="00A36F61" w:rsidRDefault="00E734CC" w:rsidP="00E734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6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Педагогические кадры</w:t>
      </w:r>
    </w:p>
    <w:p w:rsidR="00E734CC" w:rsidRPr="00A36F61" w:rsidRDefault="00E734CC" w:rsidP="00E734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61">
        <w:rPr>
          <w:rFonts w:ascii="Times New Roman" w:hAnsi="Times New Roman" w:cs="Times New Roman"/>
          <w:b/>
          <w:sz w:val="28"/>
          <w:szCs w:val="28"/>
        </w:rPr>
        <w:t>Образование и квалификационные характеристики педагогического коллектива</w:t>
      </w:r>
    </w:p>
    <w:p w:rsidR="00E734CC" w:rsidRPr="00A36F61" w:rsidRDefault="00E734CC" w:rsidP="00E734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10"/>
          <w:szCs w:val="28"/>
        </w:rPr>
      </w:pPr>
    </w:p>
    <w:p w:rsidR="00E734CC" w:rsidRPr="00A36F61" w:rsidRDefault="00E734CC" w:rsidP="00E734C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A36F61">
        <w:rPr>
          <w:rFonts w:ascii="Times New Roman" w:hAnsi="Times New Roman" w:cs="Times New Roman"/>
          <w:sz w:val="28"/>
        </w:rPr>
        <w:t>В МКОУ «</w:t>
      </w:r>
      <w:proofErr w:type="spellStart"/>
      <w:r w:rsidRPr="00A36F61">
        <w:rPr>
          <w:rFonts w:ascii="Times New Roman" w:hAnsi="Times New Roman" w:cs="Times New Roman"/>
          <w:sz w:val="28"/>
        </w:rPr>
        <w:t>Куркинская</w:t>
      </w:r>
      <w:proofErr w:type="spellEnd"/>
      <w:r w:rsidRPr="00A36F61">
        <w:rPr>
          <w:rFonts w:ascii="Times New Roman" w:hAnsi="Times New Roman" w:cs="Times New Roman"/>
          <w:sz w:val="28"/>
        </w:rPr>
        <w:t xml:space="preserve"> ООШ» в 2021-2022 учебном году 20 </w:t>
      </w:r>
      <w:r w:rsidRPr="00A36F61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  <w:r w:rsidRPr="00A36F61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A36F61">
        <w:rPr>
          <w:rFonts w:ascii="Times New Roman" w:hAnsi="Times New Roman" w:cs="Times New Roman"/>
          <w:noProof/>
          <w:sz w:val="28"/>
          <w:szCs w:val="28"/>
        </w:rPr>
        <w:t>Имеют награды и звания 2 учителя:</w:t>
      </w:r>
    </w:p>
    <w:p w:rsidR="00E734CC" w:rsidRPr="00A36F61" w:rsidRDefault="00E734CC" w:rsidP="00E734C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A36F61">
        <w:rPr>
          <w:rFonts w:ascii="Times New Roman" w:hAnsi="Times New Roman" w:cs="Times New Roman"/>
          <w:noProof/>
          <w:sz w:val="28"/>
          <w:szCs w:val="28"/>
        </w:rPr>
        <w:t>Гаджиев Идрис Магомедович-учитель информатики, звание «Почетного работника общего образования Российской Федерации»</w:t>
      </w:r>
    </w:p>
    <w:p w:rsidR="00E734CC" w:rsidRPr="00A36F61" w:rsidRDefault="00E734CC" w:rsidP="00E734C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6F61">
        <w:rPr>
          <w:rFonts w:ascii="Times New Roman" w:hAnsi="Times New Roman" w:cs="Times New Roman"/>
          <w:noProof/>
          <w:sz w:val="28"/>
          <w:szCs w:val="28"/>
        </w:rPr>
        <w:t>Бахмудкадиева Саният Джалаловна-учитель русского языка и литературы, звание «Почетного работника воспитания и просвещения Российской Федерации.</w:t>
      </w:r>
    </w:p>
    <w:p w:rsidR="00E734CC" w:rsidRPr="00A36F61" w:rsidRDefault="00E734CC" w:rsidP="00E734C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16"/>
          <w:szCs w:val="28"/>
        </w:rPr>
      </w:pPr>
    </w:p>
    <w:p w:rsidR="00E734CC" w:rsidRPr="00A36F61" w:rsidRDefault="00E734CC" w:rsidP="00E734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6F61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353050" cy="23241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34CC" w:rsidRPr="00A36F61" w:rsidRDefault="00E734CC" w:rsidP="00E734CC">
      <w:p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28"/>
        </w:rPr>
      </w:pPr>
    </w:p>
    <w:p w:rsidR="00E734CC" w:rsidRPr="00A36F61" w:rsidRDefault="00E734CC" w:rsidP="00E734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6F61">
        <w:rPr>
          <w:rFonts w:ascii="Times New Roman" w:hAnsi="Times New Roman" w:cs="Times New Roman"/>
          <w:b/>
          <w:sz w:val="32"/>
          <w:szCs w:val="28"/>
        </w:rPr>
        <w:t>Возрастной состав педагогических работников</w:t>
      </w:r>
    </w:p>
    <w:p w:rsidR="00E734CC" w:rsidRPr="00A36F61" w:rsidRDefault="00E734CC" w:rsidP="00E734C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32"/>
          <w:szCs w:val="28"/>
        </w:rPr>
      </w:pPr>
      <w:r w:rsidRPr="00A36F61">
        <w:rPr>
          <w:rFonts w:ascii="Times New Roman" w:hAnsi="Times New Roman" w:cs="Times New Roman"/>
          <w:sz w:val="32"/>
          <w:szCs w:val="28"/>
        </w:rPr>
        <w:t>Всего – 20  человек.</w:t>
      </w:r>
    </w:p>
    <w:p w:rsidR="00E734CC" w:rsidRPr="00A36F61" w:rsidRDefault="00E734CC" w:rsidP="00E734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6F61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486400" cy="2009775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5DE5" w:rsidRPr="00A36F61" w:rsidRDefault="004B5DE5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 w:bidi="ru-RU"/>
        </w:rPr>
      </w:pPr>
    </w:p>
    <w:p w:rsidR="004B5DE5" w:rsidRPr="00A36F61" w:rsidRDefault="004B5DE5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 w:bidi="ru-RU"/>
        </w:rPr>
      </w:pPr>
      <w:r w:rsidRPr="00A36F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 w:bidi="ru-RU"/>
        </w:rPr>
        <w:br w:type="page"/>
      </w:r>
    </w:p>
    <w:p w:rsidR="00E734CC" w:rsidRPr="00A36F61" w:rsidRDefault="00E734CC" w:rsidP="00E734CC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 w:bidi="ru-RU"/>
        </w:rPr>
        <w:lastRenderedPageBreak/>
        <w:t>Результаты участия школьников в конкурсах.</w:t>
      </w:r>
    </w:p>
    <w:p w:rsidR="00E734CC" w:rsidRPr="00A36F61" w:rsidRDefault="00E734CC" w:rsidP="00E734CC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Всеми педагогами школы  велась работа по выявлению и поддержке одаренных детей, развитие творческого потенциала школьников, формирование их проектно-исследовательских компетенций. В 2021-2022 учебном году в конкурсе «Живая классика» призовое место в районном конкурсе занял 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Дурциев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Ильяс</w:t>
      </w:r>
      <w:proofErr w:type="spellEnd"/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ученик 7 класса. </w:t>
      </w:r>
    </w:p>
    <w:p w:rsidR="00E734CC" w:rsidRPr="00A36F61" w:rsidRDefault="00E734CC" w:rsidP="00E734CC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</w:p>
    <w:p w:rsidR="00E734CC" w:rsidRPr="00A36F61" w:rsidRDefault="00E734CC" w:rsidP="00E734CC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Нерешенные проблемы:</w:t>
      </w:r>
    </w:p>
    <w:p w:rsidR="00E734CC" w:rsidRPr="00A36F61" w:rsidRDefault="00E734CC" w:rsidP="00E734CC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</w:p>
    <w:p w:rsidR="00E734CC" w:rsidRPr="00A36F61" w:rsidRDefault="00E734CC" w:rsidP="00E734CC">
      <w:pPr>
        <w:widowControl w:val="0"/>
        <w:numPr>
          <w:ilvl w:val="0"/>
          <w:numId w:val="18"/>
        </w:numPr>
        <w:tabs>
          <w:tab w:val="left" w:pos="190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Отсутствуют качественные изменения в содержании работы МО, преобладают традиционные формы работы, недостаточно конкретное и продуманное планирование работы МО.</w:t>
      </w:r>
    </w:p>
    <w:p w:rsidR="00E734CC" w:rsidRPr="00A36F61" w:rsidRDefault="00E734CC" w:rsidP="00E734CC">
      <w:pPr>
        <w:widowControl w:val="0"/>
        <w:numPr>
          <w:ilvl w:val="0"/>
          <w:numId w:val="18"/>
        </w:numPr>
        <w:tabs>
          <w:tab w:val="left" w:pos="190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  <w:t>Недостаточное владение нормативной базой разного уровня участниками образовательных отношений.</w:t>
      </w:r>
    </w:p>
    <w:p w:rsidR="00614029" w:rsidRPr="00A36F61" w:rsidRDefault="00614029" w:rsidP="00E734CC">
      <w:pPr>
        <w:widowControl w:val="0"/>
        <w:tabs>
          <w:tab w:val="left" w:pos="190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37596" w:rsidRPr="00A36F61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Прове</w:t>
      </w:r>
      <w:r w:rsidR="00210CC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денный самоанализ деятельности </w:t>
      </w:r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МКОУ «</w:t>
      </w:r>
      <w:proofErr w:type="spellStart"/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Куркинская</w:t>
      </w:r>
      <w:proofErr w:type="spellEnd"/>
      <w:r w:rsidR="00EA6963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ООШ» </w:t>
      </w:r>
      <w:r w:rsidR="00210CC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позволяет сделать</w:t>
      </w:r>
      <w:r w:rsidR="00210CC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следующие выводы:</w:t>
      </w:r>
    </w:p>
    <w:p w:rsidR="00637596" w:rsidRPr="00A36F61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В </w:t>
      </w:r>
      <w:r w:rsidR="00210CC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школе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создан стабильный педагогический коллектив, имеется</w:t>
      </w:r>
      <w:r w:rsidR="00486599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позитивный опыт работы творческих групп учителей по актуальным вопросам</w:t>
      </w:r>
      <w:r w:rsidR="00486599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образовательного процесса, что говорит о готовности к внедрению инновационных</w:t>
      </w:r>
      <w:r w:rsidR="00210CC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технологий.</w:t>
      </w:r>
    </w:p>
    <w:p w:rsidR="00637596" w:rsidRPr="00A36F61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Положительный имидж школы в окружающем социуме способствует расширению</w:t>
      </w:r>
      <w:r w:rsidR="00210CCE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взаимодействия с социумом.</w:t>
      </w:r>
    </w:p>
    <w:p w:rsidR="00637596" w:rsidRPr="00A36F61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Благоприятный психологический климат в школе способствует созданию</w:t>
      </w:r>
      <w:r w:rsidR="002C2049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развивающей творческой среды для всех субъектов образовательного процесса.</w:t>
      </w:r>
    </w:p>
    <w:p w:rsidR="00637596" w:rsidRPr="00A36F61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Созданные традиции патриотической и воспитательной работы способствуют</w:t>
      </w:r>
      <w:r w:rsidR="002C2049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обеспечению устойчивой связи и преемственности ценностей поколений и</w:t>
      </w:r>
      <w:r w:rsidR="002C2049"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формирование единого сообщества участников образовательных отношений.</w:t>
      </w:r>
    </w:p>
    <w:p w:rsidR="002C2049" w:rsidRPr="00A36F61" w:rsidRDefault="002C2049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Наработан положительный опыт школы как инновационной площадки, что говорит о высокой квалификации педагогических и административных работников.</w:t>
      </w:r>
    </w:p>
    <w:p w:rsidR="005E309B" w:rsidRPr="00A36F61" w:rsidRDefault="002C204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Намечены</w:t>
      </w:r>
      <w:r w:rsidR="005E309B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также и </w:t>
      </w: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определенные 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проблемы, над которыми предстоит работать педагогическому</w:t>
      </w: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коллективу</w:t>
      </w:r>
      <w:r w:rsidR="005E309B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: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</w:p>
    <w:p w:rsidR="00637596" w:rsidRPr="00A36F61" w:rsidRDefault="005E309B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1.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Работать на комплексом мероприятий для мотивации участников образовательных</w:t>
      </w:r>
      <w:r w:rsidR="002C2049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отношений на достижение нового качественного уровня образовательного</w:t>
      </w:r>
      <w:r w:rsidR="002C2049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процесса, на внедрение инновационных педагогических практик.</w:t>
      </w:r>
    </w:p>
    <w:p w:rsidR="00637596" w:rsidRPr="00A36F61" w:rsidRDefault="005E309B" w:rsidP="004B5DE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2.</w:t>
      </w:r>
      <w:r w:rsidR="002C2049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Необходимо внести изменения в  систему</w:t>
      </w:r>
      <w:r w:rsidR="00637596" w:rsidRPr="00A36F6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работы с одаренными детьми.</w:t>
      </w:r>
    </w:p>
    <w:p w:rsidR="00D47B29" w:rsidRPr="00A36F61" w:rsidRDefault="00D47B2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637596" w:rsidRPr="00A36F61" w:rsidRDefault="001F797E" w:rsidP="004B5DE5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4"/>
        </w:rPr>
      </w:pPr>
      <w:r w:rsidRPr="00A36F61">
        <w:rPr>
          <w:sz w:val="28"/>
          <w:szCs w:val="24"/>
        </w:rPr>
        <w:t>12</w:t>
      </w:r>
      <w:r w:rsidR="00321831" w:rsidRPr="00A36F61">
        <w:rPr>
          <w:sz w:val="28"/>
          <w:szCs w:val="24"/>
        </w:rPr>
        <w:t>.</w:t>
      </w:r>
      <w:r w:rsidR="00637596" w:rsidRPr="00A36F61">
        <w:rPr>
          <w:sz w:val="28"/>
          <w:szCs w:val="24"/>
        </w:rPr>
        <w:t>Основные</w:t>
      </w:r>
      <w:r w:rsidR="004759D6" w:rsidRPr="00A36F61">
        <w:rPr>
          <w:sz w:val="28"/>
          <w:szCs w:val="24"/>
        </w:rPr>
        <w:t xml:space="preserve"> направления работы на </w:t>
      </w:r>
      <w:r w:rsidR="00EA6963" w:rsidRPr="00A36F61">
        <w:rPr>
          <w:sz w:val="28"/>
          <w:szCs w:val="24"/>
        </w:rPr>
        <w:t>202</w:t>
      </w:r>
      <w:r w:rsidR="00E734CC" w:rsidRPr="00A36F61">
        <w:rPr>
          <w:sz w:val="28"/>
          <w:szCs w:val="24"/>
        </w:rPr>
        <w:t>2</w:t>
      </w:r>
      <w:r w:rsidR="00EA6963" w:rsidRPr="00A36F61">
        <w:rPr>
          <w:sz w:val="28"/>
          <w:szCs w:val="24"/>
        </w:rPr>
        <w:t xml:space="preserve">  </w:t>
      </w:r>
      <w:r w:rsidR="00D47B29" w:rsidRPr="00A36F61">
        <w:rPr>
          <w:sz w:val="28"/>
          <w:szCs w:val="24"/>
        </w:rPr>
        <w:t xml:space="preserve"> год:</w:t>
      </w:r>
    </w:p>
    <w:p w:rsidR="00637596" w:rsidRPr="00A36F61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1.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Совершенствовать получение обучающимися качественного </w:t>
      </w:r>
      <w:r w:rsidR="00637596" w:rsidRPr="00A36F61">
        <w:rPr>
          <w:rFonts w:ascii="Times New Roman" w:hAnsi="Times New Roman" w:cs="Times New Roman"/>
          <w:sz w:val="28"/>
          <w:szCs w:val="24"/>
        </w:rPr>
        <w:lastRenderedPageBreak/>
        <w:t>образования,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включающего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 навыки </w:t>
      </w:r>
      <w:proofErr w:type="spellStart"/>
      <w:r w:rsidR="00637596" w:rsidRPr="00A36F61">
        <w:rPr>
          <w:rFonts w:ascii="Times New Roman" w:hAnsi="Times New Roman" w:cs="Times New Roman"/>
          <w:sz w:val="28"/>
          <w:szCs w:val="24"/>
        </w:rPr>
        <w:t>компетентностного</w:t>
      </w:r>
      <w:proofErr w:type="spellEnd"/>
      <w:r w:rsidR="00637596" w:rsidRPr="00A36F61">
        <w:rPr>
          <w:rFonts w:ascii="Times New Roman" w:hAnsi="Times New Roman" w:cs="Times New Roman"/>
          <w:sz w:val="28"/>
          <w:szCs w:val="24"/>
        </w:rPr>
        <w:t xml:space="preserve"> уровня в соответствии с личностными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потребностями и индивидуальными возможностями каждого ребенка.</w:t>
      </w:r>
    </w:p>
    <w:p w:rsidR="00637596" w:rsidRPr="00A36F61" w:rsidRDefault="00D47B29" w:rsidP="004B5DE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2.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Продолжить </w:t>
      </w:r>
      <w:proofErr w:type="spellStart"/>
      <w:r w:rsidR="00637596" w:rsidRPr="00A36F61">
        <w:rPr>
          <w:rFonts w:ascii="Times New Roman" w:hAnsi="Times New Roman" w:cs="Times New Roman"/>
          <w:sz w:val="28"/>
          <w:szCs w:val="24"/>
        </w:rPr>
        <w:t>систематизированно</w:t>
      </w:r>
      <w:proofErr w:type="spellEnd"/>
      <w:r w:rsidR="0048659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изучать,</w:t>
      </w:r>
      <w:r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обобщать и распространять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педагогический опыт, изучать способы мотивации учения.</w:t>
      </w:r>
    </w:p>
    <w:p w:rsidR="00902246" w:rsidRPr="00A36F61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3.</w:t>
      </w:r>
      <w:r w:rsidR="00902246" w:rsidRPr="00A36F61">
        <w:rPr>
          <w:rFonts w:ascii="Times New Roman" w:hAnsi="Times New Roman" w:cs="Times New Roman"/>
          <w:sz w:val="28"/>
          <w:szCs w:val="24"/>
        </w:rPr>
        <w:t>Совершенствовать оптимальные  условия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 деятельности учителя для его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творческого роста и достижения профес</w:t>
      </w:r>
      <w:r w:rsidR="00902246" w:rsidRPr="00A36F61">
        <w:rPr>
          <w:rFonts w:ascii="Times New Roman" w:hAnsi="Times New Roman" w:cs="Times New Roman"/>
          <w:sz w:val="28"/>
          <w:szCs w:val="24"/>
        </w:rPr>
        <w:t>сиональной успешности; овладения им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ключевыми </w:t>
      </w:r>
      <w:r w:rsidR="00902246" w:rsidRPr="00A36F61">
        <w:rPr>
          <w:rFonts w:ascii="Times New Roman" w:hAnsi="Times New Roman" w:cs="Times New Roman"/>
          <w:sz w:val="28"/>
          <w:szCs w:val="24"/>
        </w:rPr>
        <w:t xml:space="preserve">профессиональными </w:t>
      </w:r>
      <w:r w:rsidR="00EA1510" w:rsidRPr="00A36F61">
        <w:rPr>
          <w:rFonts w:ascii="Times New Roman" w:hAnsi="Times New Roman" w:cs="Times New Roman"/>
          <w:sz w:val="28"/>
          <w:szCs w:val="24"/>
        </w:rPr>
        <w:t>компетенциями</w:t>
      </w:r>
      <w:r w:rsidR="00902246" w:rsidRPr="00A36F61">
        <w:rPr>
          <w:rFonts w:ascii="Times New Roman" w:hAnsi="Times New Roman" w:cs="Times New Roman"/>
          <w:sz w:val="28"/>
          <w:szCs w:val="24"/>
        </w:rPr>
        <w:t>.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37596" w:rsidRPr="00A36F61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4. Р</w:t>
      </w:r>
      <w:r w:rsidR="00637596" w:rsidRPr="00A36F61">
        <w:rPr>
          <w:rFonts w:ascii="Times New Roman" w:hAnsi="Times New Roman" w:cs="Times New Roman"/>
          <w:sz w:val="28"/>
          <w:szCs w:val="24"/>
        </w:rPr>
        <w:t>азработка и внедрение новых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механизмов выявления и развития одаренности</w:t>
      </w:r>
      <w:r w:rsidRPr="00A36F61">
        <w:rPr>
          <w:rFonts w:ascii="Times New Roman" w:hAnsi="Times New Roman" w:cs="Times New Roman"/>
          <w:sz w:val="28"/>
          <w:szCs w:val="24"/>
        </w:rPr>
        <w:t xml:space="preserve"> обучающихся</w:t>
      </w:r>
      <w:r w:rsidR="00637596" w:rsidRPr="00A36F61">
        <w:rPr>
          <w:rFonts w:ascii="Times New Roman" w:hAnsi="Times New Roman" w:cs="Times New Roman"/>
          <w:sz w:val="28"/>
          <w:szCs w:val="24"/>
        </w:rPr>
        <w:t>.</w:t>
      </w:r>
    </w:p>
    <w:p w:rsidR="00637596" w:rsidRPr="00A36F61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5</w:t>
      </w:r>
      <w:r w:rsidR="00D47B29" w:rsidRPr="00A36F61">
        <w:rPr>
          <w:rFonts w:ascii="Times New Roman" w:hAnsi="Times New Roman" w:cs="Times New Roman"/>
          <w:sz w:val="28"/>
          <w:szCs w:val="24"/>
        </w:rPr>
        <w:t>.</w:t>
      </w:r>
      <w:r w:rsidR="00637596" w:rsidRPr="00A36F61">
        <w:rPr>
          <w:rFonts w:ascii="Times New Roman" w:hAnsi="Times New Roman" w:cs="Times New Roman"/>
          <w:sz w:val="28"/>
          <w:szCs w:val="24"/>
        </w:rPr>
        <w:t>Совершенствование системы качественной подготовки учащихся к ГИА.</w:t>
      </w:r>
    </w:p>
    <w:p w:rsidR="00730D52" w:rsidRPr="00A36F61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6</w:t>
      </w:r>
      <w:r w:rsidR="00D47B29" w:rsidRPr="00A36F61">
        <w:rPr>
          <w:rFonts w:ascii="Times New Roman" w:hAnsi="Times New Roman" w:cs="Times New Roman"/>
          <w:sz w:val="28"/>
          <w:szCs w:val="24"/>
        </w:rPr>
        <w:t>.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Решение проблемы повышения качества </w:t>
      </w:r>
      <w:r w:rsidRPr="00A36F61">
        <w:rPr>
          <w:rFonts w:ascii="Times New Roman" w:hAnsi="Times New Roman" w:cs="Times New Roman"/>
          <w:sz w:val="28"/>
          <w:szCs w:val="24"/>
        </w:rPr>
        <w:t>образования и воспитания в школе</w:t>
      </w:r>
      <w:r w:rsidR="00637596" w:rsidRPr="00A36F61">
        <w:rPr>
          <w:rFonts w:ascii="Times New Roman" w:hAnsi="Times New Roman" w:cs="Times New Roman"/>
          <w:sz w:val="28"/>
          <w:szCs w:val="24"/>
        </w:rPr>
        <w:t xml:space="preserve"> на</w:t>
      </w:r>
      <w:r w:rsidR="00D47B2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основе внедрения инновационных образовательных технологий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="00637596" w:rsidRPr="00A36F61">
        <w:rPr>
          <w:rFonts w:ascii="Times New Roman" w:hAnsi="Times New Roman" w:cs="Times New Roman"/>
          <w:sz w:val="28"/>
          <w:szCs w:val="24"/>
        </w:rPr>
        <w:t>здоровьесберегающие</w:t>
      </w:r>
      <w:proofErr w:type="spellEnd"/>
      <w:r w:rsidR="00637596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технологии</w:t>
      </w:r>
      <w:r w:rsidR="00637596" w:rsidRPr="00A36F61">
        <w:rPr>
          <w:rFonts w:ascii="Times New Roman" w:hAnsi="Times New Roman" w:cs="Times New Roman"/>
          <w:sz w:val="28"/>
          <w:szCs w:val="24"/>
        </w:rPr>
        <w:tab/>
        <w:t>и др</w:t>
      </w:r>
      <w:r w:rsidR="00730D52" w:rsidRPr="00A36F61">
        <w:rPr>
          <w:rFonts w:ascii="Times New Roman" w:hAnsi="Times New Roman" w:cs="Times New Roman"/>
          <w:sz w:val="28"/>
          <w:szCs w:val="24"/>
        </w:rPr>
        <w:t>.)</w:t>
      </w:r>
    </w:p>
    <w:p w:rsidR="00637596" w:rsidRPr="00A36F61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>7</w:t>
      </w:r>
      <w:r w:rsidR="00D47B29" w:rsidRPr="00A36F61">
        <w:rPr>
          <w:rFonts w:ascii="Times New Roman" w:hAnsi="Times New Roman" w:cs="Times New Roman"/>
          <w:sz w:val="28"/>
          <w:szCs w:val="24"/>
        </w:rPr>
        <w:t>.</w:t>
      </w:r>
      <w:r w:rsidR="00637596" w:rsidRPr="00A36F61">
        <w:rPr>
          <w:rFonts w:ascii="Times New Roman" w:hAnsi="Times New Roman" w:cs="Times New Roman"/>
          <w:sz w:val="28"/>
          <w:szCs w:val="24"/>
        </w:rPr>
        <w:t>Укрепление и расширение связей с общественностью, организациями</w:t>
      </w:r>
      <w:r w:rsidR="00730D52" w:rsidRPr="00A36F61">
        <w:rPr>
          <w:rFonts w:ascii="Times New Roman" w:hAnsi="Times New Roman" w:cs="Times New Roman"/>
          <w:sz w:val="28"/>
          <w:szCs w:val="24"/>
        </w:rPr>
        <w:t xml:space="preserve"> выс</w:t>
      </w:r>
      <w:r w:rsidR="00D47B29" w:rsidRPr="00A36F61">
        <w:rPr>
          <w:rFonts w:ascii="Times New Roman" w:hAnsi="Times New Roman" w:cs="Times New Roman"/>
          <w:sz w:val="28"/>
          <w:szCs w:val="24"/>
        </w:rPr>
        <w:t>шего</w:t>
      </w:r>
      <w:r w:rsidRPr="00A36F61">
        <w:rPr>
          <w:rFonts w:ascii="Times New Roman" w:hAnsi="Times New Roman" w:cs="Times New Roman"/>
          <w:sz w:val="28"/>
          <w:szCs w:val="24"/>
        </w:rPr>
        <w:t xml:space="preserve"> и среднего </w:t>
      </w:r>
      <w:r w:rsidR="00D47B29" w:rsidRPr="00A36F61">
        <w:rPr>
          <w:rFonts w:ascii="Times New Roman" w:hAnsi="Times New Roman" w:cs="Times New Roman"/>
          <w:sz w:val="28"/>
          <w:szCs w:val="24"/>
        </w:rPr>
        <w:t xml:space="preserve"> профессионального образования,</w:t>
      </w:r>
      <w:r w:rsidRPr="00A36F61">
        <w:rPr>
          <w:rFonts w:ascii="Times New Roman" w:hAnsi="Times New Roman" w:cs="Times New Roman"/>
          <w:sz w:val="28"/>
          <w:szCs w:val="24"/>
        </w:rPr>
        <w:t xml:space="preserve"> представителями реального сектора экономики,</w:t>
      </w:r>
      <w:r w:rsidR="00D47B2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Pr="00A36F61">
        <w:rPr>
          <w:rFonts w:ascii="Times New Roman" w:hAnsi="Times New Roman" w:cs="Times New Roman"/>
          <w:sz w:val="28"/>
          <w:szCs w:val="24"/>
        </w:rPr>
        <w:t>родителями ,</w:t>
      </w:r>
      <w:r w:rsidR="00637596" w:rsidRPr="00A36F61">
        <w:rPr>
          <w:rFonts w:ascii="Times New Roman" w:hAnsi="Times New Roman" w:cs="Times New Roman"/>
          <w:sz w:val="28"/>
          <w:szCs w:val="24"/>
        </w:rPr>
        <w:t>способствующих развитию</w:t>
      </w:r>
      <w:r w:rsidR="00486599" w:rsidRPr="00A36F61">
        <w:rPr>
          <w:rFonts w:ascii="Times New Roman" w:hAnsi="Times New Roman" w:cs="Times New Roman"/>
          <w:sz w:val="28"/>
          <w:szCs w:val="24"/>
        </w:rPr>
        <w:t xml:space="preserve"> </w:t>
      </w:r>
      <w:r w:rsidR="00637596" w:rsidRPr="00A36F61">
        <w:rPr>
          <w:rFonts w:ascii="Times New Roman" w:hAnsi="Times New Roman" w:cs="Times New Roman"/>
          <w:sz w:val="28"/>
          <w:szCs w:val="24"/>
        </w:rPr>
        <w:t>школы как открытой образовательной системы.</w:t>
      </w:r>
    </w:p>
    <w:p w:rsidR="00902246" w:rsidRPr="00A36F61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6F61">
        <w:rPr>
          <w:rFonts w:ascii="Times New Roman" w:hAnsi="Times New Roman" w:cs="Times New Roman"/>
          <w:sz w:val="28"/>
          <w:szCs w:val="24"/>
        </w:rPr>
        <w:t xml:space="preserve"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</w:t>
      </w:r>
      <w:r w:rsidR="000A518F" w:rsidRPr="00A36F61">
        <w:rPr>
          <w:rFonts w:ascii="Times New Roman" w:hAnsi="Times New Roman" w:cs="Times New Roman"/>
          <w:sz w:val="28"/>
          <w:szCs w:val="24"/>
        </w:rPr>
        <w:t>(законных представителей).</w:t>
      </w:r>
    </w:p>
    <w:p w:rsidR="00B2456A" w:rsidRPr="00A36F61" w:rsidRDefault="00B2456A">
      <w:pPr>
        <w:rPr>
          <w:rFonts w:ascii="Times New Roman" w:hAnsi="Times New Roman" w:cs="Times New Roman"/>
          <w:sz w:val="32"/>
          <w:szCs w:val="28"/>
        </w:rPr>
      </w:pPr>
      <w:r w:rsidRPr="00A36F61">
        <w:rPr>
          <w:rFonts w:ascii="Times New Roman" w:hAnsi="Times New Roman" w:cs="Times New Roman"/>
          <w:sz w:val="32"/>
          <w:szCs w:val="28"/>
        </w:rPr>
        <w:br w:type="page"/>
      </w:r>
    </w:p>
    <w:p w:rsidR="00E300E5" w:rsidRPr="004B5DE5" w:rsidRDefault="00E300E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D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ДЕЯТЕЛЬНОСТИ </w:t>
      </w:r>
    </w:p>
    <w:p w:rsidR="00E300E5" w:rsidRPr="004B5DE5" w:rsidRDefault="00EA6963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513"/>
        <w:gridCol w:w="1417"/>
      </w:tblGrid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5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:rsidR="00E300E5" w:rsidRPr="001151B2" w:rsidRDefault="00E734CC" w:rsidP="00E734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9117F" w:rsidRPr="0011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0E5" w:rsidRPr="001151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1151B2" w:rsidRDefault="00E734CC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1151B2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1151B2" w:rsidRDefault="00E734CC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42B3F" w:rsidRPr="001151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:rsidR="00E300E5" w:rsidRPr="001151B2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:rsidR="00E300E5" w:rsidRPr="001151B2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 провод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A36F61" w:rsidRPr="001151B2" w:rsidRDefault="00A36F61" w:rsidP="00A36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:rsidR="00E300E5" w:rsidRPr="001151B2" w:rsidRDefault="00A36F6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:rsidR="00E52A5E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4DCC" w:rsidRPr="001151B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115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1151B2" w:rsidRPr="0011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 xml:space="preserve">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28244B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4DCC" w:rsidRPr="001151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A5437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54375" w:rsidRPr="001151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1151B2" w:rsidRDefault="00294DCC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1151B2" w:rsidRPr="0011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</w:t>
            </w:r>
            <w:r w:rsidRPr="00115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1151B2" w:rsidRDefault="0006174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42B3F" w:rsidRPr="001151B2">
              <w:rPr>
                <w:rFonts w:ascii="Times New Roman" w:hAnsi="Times New Roman" w:cs="Times New Roman"/>
                <w:sz w:val="24"/>
                <w:szCs w:val="24"/>
              </w:rPr>
              <w:t>,87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:rsidR="00E300E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1151B2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:rsidR="00A54375" w:rsidRPr="001151B2" w:rsidRDefault="001151B2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32/22</w:t>
            </w:r>
          </w:p>
          <w:p w:rsidR="00E300E5" w:rsidRPr="001151B2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300E5" w:rsidRPr="001151B2">
              <w:rPr>
                <w:rFonts w:ascii="Times New Roman" w:hAnsi="Times New Roman" w:cs="Times New Roman"/>
                <w:sz w:val="24"/>
                <w:szCs w:val="24"/>
              </w:rPr>
              <w:t>еловек/%</w:t>
            </w:r>
          </w:p>
          <w:p w:rsidR="00A54375" w:rsidRPr="001151B2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A36F61">
        <w:tc>
          <w:tcPr>
            <w:tcW w:w="9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513" w:type="dxa"/>
            <w:vAlign w:val="center"/>
          </w:tcPr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1151B2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E300E5" w:rsidRPr="001151B2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1B2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E300E5" w:rsidRPr="00C470F1" w:rsidRDefault="00E300E5" w:rsidP="00B2456A">
      <w:pPr>
        <w:rPr>
          <w:b/>
        </w:rPr>
      </w:pPr>
    </w:p>
    <w:sectPr w:rsidR="00E300E5" w:rsidRPr="00C470F1" w:rsidSect="00BD5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67" w:rsidRDefault="00956567" w:rsidP="00321831">
      <w:pPr>
        <w:spacing w:after="0" w:line="240" w:lineRule="auto"/>
      </w:pPr>
      <w:r>
        <w:separator/>
      </w:r>
    </w:p>
  </w:endnote>
  <w:endnote w:type="continuationSeparator" w:id="0">
    <w:p w:rsidR="00956567" w:rsidRDefault="00956567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63" w:rsidRDefault="00EA696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0842"/>
      <w:docPartObj>
        <w:docPartGallery w:val="Page Numbers (Bottom of Page)"/>
        <w:docPartUnique/>
      </w:docPartObj>
    </w:sdtPr>
    <w:sdtContent>
      <w:p w:rsidR="00EA6963" w:rsidRDefault="000D61FE">
        <w:pPr>
          <w:pStyle w:val="af0"/>
          <w:jc w:val="right"/>
        </w:pPr>
        <w:r>
          <w:fldChar w:fldCharType="begin"/>
        </w:r>
        <w:r w:rsidR="00EA6963">
          <w:instrText>PAGE   \* MERGEFORMAT</w:instrText>
        </w:r>
        <w:r>
          <w:fldChar w:fldCharType="separate"/>
        </w:r>
        <w:r w:rsidR="001151B2">
          <w:rPr>
            <w:noProof/>
          </w:rPr>
          <w:t>1</w:t>
        </w:r>
        <w:r>
          <w:fldChar w:fldCharType="end"/>
        </w:r>
      </w:p>
    </w:sdtContent>
  </w:sdt>
  <w:p w:rsidR="00EA6963" w:rsidRDefault="00EA696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63" w:rsidRDefault="00EA696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67" w:rsidRDefault="00956567" w:rsidP="00321831">
      <w:pPr>
        <w:spacing w:after="0" w:line="240" w:lineRule="auto"/>
      </w:pPr>
      <w:r>
        <w:separator/>
      </w:r>
    </w:p>
  </w:footnote>
  <w:footnote w:type="continuationSeparator" w:id="0">
    <w:p w:rsidR="00956567" w:rsidRDefault="00956567" w:rsidP="0032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63" w:rsidRDefault="00EA696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63" w:rsidRDefault="00EA696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63" w:rsidRDefault="00EA696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C31F0"/>
    <w:multiLevelType w:val="multilevel"/>
    <w:tmpl w:val="FC4E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54D60"/>
    <w:multiLevelType w:val="multilevel"/>
    <w:tmpl w:val="3BB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D115D0"/>
    <w:multiLevelType w:val="hybridMultilevel"/>
    <w:tmpl w:val="855EF5D0"/>
    <w:lvl w:ilvl="0" w:tplc="E41A37E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2326E1"/>
    <w:multiLevelType w:val="multilevel"/>
    <w:tmpl w:val="7E2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16"/>
  </w:num>
  <w:num w:numId="8">
    <w:abstractNumId w:val="6"/>
  </w:num>
  <w:num w:numId="9">
    <w:abstractNumId w:val="1"/>
  </w:num>
  <w:num w:numId="10">
    <w:abstractNumId w:val="15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2131"/>
    <w:rsid w:val="00013005"/>
    <w:rsid w:val="00061747"/>
    <w:rsid w:val="00096A9A"/>
    <w:rsid w:val="000A518F"/>
    <w:rsid w:val="000B2186"/>
    <w:rsid w:val="000D1994"/>
    <w:rsid w:val="000D61FE"/>
    <w:rsid w:val="001151B2"/>
    <w:rsid w:val="0012454A"/>
    <w:rsid w:val="00135092"/>
    <w:rsid w:val="00145DFC"/>
    <w:rsid w:val="00160EBA"/>
    <w:rsid w:val="00161528"/>
    <w:rsid w:val="00175FE6"/>
    <w:rsid w:val="001F797E"/>
    <w:rsid w:val="002060D1"/>
    <w:rsid w:val="00210CCE"/>
    <w:rsid w:val="002223AB"/>
    <w:rsid w:val="002549E0"/>
    <w:rsid w:val="002652CB"/>
    <w:rsid w:val="0028244B"/>
    <w:rsid w:val="0028326E"/>
    <w:rsid w:val="00285C6E"/>
    <w:rsid w:val="00293614"/>
    <w:rsid w:val="00294DCC"/>
    <w:rsid w:val="002A7CAB"/>
    <w:rsid w:val="002B4486"/>
    <w:rsid w:val="002C2049"/>
    <w:rsid w:val="002D1A4B"/>
    <w:rsid w:val="002F5D53"/>
    <w:rsid w:val="002F6952"/>
    <w:rsid w:val="0031424E"/>
    <w:rsid w:val="00321831"/>
    <w:rsid w:val="0033526F"/>
    <w:rsid w:val="00342B3F"/>
    <w:rsid w:val="00373E8D"/>
    <w:rsid w:val="00384354"/>
    <w:rsid w:val="003B491C"/>
    <w:rsid w:val="003C2471"/>
    <w:rsid w:val="003C4985"/>
    <w:rsid w:val="00401885"/>
    <w:rsid w:val="0042716B"/>
    <w:rsid w:val="0044020C"/>
    <w:rsid w:val="00447D5C"/>
    <w:rsid w:val="00457648"/>
    <w:rsid w:val="004759D6"/>
    <w:rsid w:val="00480687"/>
    <w:rsid w:val="0048590A"/>
    <w:rsid w:val="00486599"/>
    <w:rsid w:val="004B5DE5"/>
    <w:rsid w:val="004C25DC"/>
    <w:rsid w:val="004D02E9"/>
    <w:rsid w:val="004F68F4"/>
    <w:rsid w:val="00542967"/>
    <w:rsid w:val="005A18A5"/>
    <w:rsid w:val="005B76F6"/>
    <w:rsid w:val="005C5DBE"/>
    <w:rsid w:val="005E309B"/>
    <w:rsid w:val="006021AE"/>
    <w:rsid w:val="00614029"/>
    <w:rsid w:val="00637596"/>
    <w:rsid w:val="00645A00"/>
    <w:rsid w:val="00646168"/>
    <w:rsid w:val="006535BD"/>
    <w:rsid w:val="0067756E"/>
    <w:rsid w:val="006C0237"/>
    <w:rsid w:val="00712131"/>
    <w:rsid w:val="00730D52"/>
    <w:rsid w:val="00755822"/>
    <w:rsid w:val="00763A35"/>
    <w:rsid w:val="007777D0"/>
    <w:rsid w:val="0079117F"/>
    <w:rsid w:val="00791F55"/>
    <w:rsid w:val="007E4343"/>
    <w:rsid w:val="007F0391"/>
    <w:rsid w:val="007F3907"/>
    <w:rsid w:val="008000EF"/>
    <w:rsid w:val="00800AF6"/>
    <w:rsid w:val="0084482A"/>
    <w:rsid w:val="00850D7A"/>
    <w:rsid w:val="00860F97"/>
    <w:rsid w:val="00895DBC"/>
    <w:rsid w:val="00902246"/>
    <w:rsid w:val="00906219"/>
    <w:rsid w:val="00914757"/>
    <w:rsid w:val="009270E3"/>
    <w:rsid w:val="00937ED1"/>
    <w:rsid w:val="00956567"/>
    <w:rsid w:val="00972C81"/>
    <w:rsid w:val="00983BDF"/>
    <w:rsid w:val="00985085"/>
    <w:rsid w:val="00A16E12"/>
    <w:rsid w:val="00A27A77"/>
    <w:rsid w:val="00A34781"/>
    <w:rsid w:val="00A36F61"/>
    <w:rsid w:val="00A54375"/>
    <w:rsid w:val="00A92F75"/>
    <w:rsid w:val="00B23F74"/>
    <w:rsid w:val="00B2456A"/>
    <w:rsid w:val="00B3783F"/>
    <w:rsid w:val="00B42113"/>
    <w:rsid w:val="00B61552"/>
    <w:rsid w:val="00BB0018"/>
    <w:rsid w:val="00BD409A"/>
    <w:rsid w:val="00BD5E87"/>
    <w:rsid w:val="00C03951"/>
    <w:rsid w:val="00C04F11"/>
    <w:rsid w:val="00C12D82"/>
    <w:rsid w:val="00C470F1"/>
    <w:rsid w:val="00C621F3"/>
    <w:rsid w:val="00CD1576"/>
    <w:rsid w:val="00CF0665"/>
    <w:rsid w:val="00CF596E"/>
    <w:rsid w:val="00D116D6"/>
    <w:rsid w:val="00D42FC9"/>
    <w:rsid w:val="00D47B29"/>
    <w:rsid w:val="00D619F6"/>
    <w:rsid w:val="00D92BE0"/>
    <w:rsid w:val="00D96EF1"/>
    <w:rsid w:val="00DA6C0E"/>
    <w:rsid w:val="00DC0A0C"/>
    <w:rsid w:val="00DD4BC7"/>
    <w:rsid w:val="00DF79BC"/>
    <w:rsid w:val="00E25E53"/>
    <w:rsid w:val="00E300E5"/>
    <w:rsid w:val="00E52A5E"/>
    <w:rsid w:val="00E60D00"/>
    <w:rsid w:val="00E734CC"/>
    <w:rsid w:val="00EA1510"/>
    <w:rsid w:val="00EA6963"/>
    <w:rsid w:val="00EC58AE"/>
    <w:rsid w:val="00ED3017"/>
    <w:rsid w:val="00ED610A"/>
    <w:rsid w:val="00F56DFF"/>
    <w:rsid w:val="00FA6E15"/>
    <w:rsid w:val="00FD0485"/>
    <w:rsid w:val="00FF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FE"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21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977801653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1413506284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</w:divsChild>
    </w:div>
    <w:div w:id="1357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Высшее педагогическое образование</c:v>
                </c:pt>
                <c:pt idx="1">
                  <c:v>Средне-специальное образование</c:v>
                </c:pt>
                <c:pt idx="2">
                  <c:v>Первая категория</c:v>
                </c:pt>
                <c:pt idx="3">
                  <c:v>Высшая категория</c:v>
                </c:pt>
                <c:pt idx="4">
                  <c:v>Соответствие занимаемой должности</c:v>
                </c:pt>
                <c:pt idx="5">
                  <c:v>Молодые специалисты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6</c:v>
                </c:pt>
                <c:pt idx="2">
                  <c:v>1</c:v>
                </c:pt>
                <c:pt idx="3">
                  <c:v>4</c:v>
                </c:pt>
                <c:pt idx="4">
                  <c:v>5</c:v>
                </c:pt>
                <c:pt idx="5">
                  <c:v>0</c:v>
                </c:pt>
              </c:numCache>
            </c:numRef>
          </c:val>
        </c:ser>
        <c:dLbls>
          <c:showVal val="1"/>
        </c:dLbls>
        <c:shape val="box"/>
        <c:axId val="90255744"/>
        <c:axId val="90258432"/>
        <c:axId val="0"/>
      </c:bar3DChart>
      <c:catAx>
        <c:axId val="9025574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90258432"/>
        <c:crosses val="autoZero"/>
        <c:auto val="1"/>
        <c:lblAlgn val="ctr"/>
        <c:lblOffset val="100"/>
      </c:catAx>
      <c:valAx>
        <c:axId val="90258432"/>
        <c:scaling>
          <c:orientation val="minMax"/>
        </c:scaling>
        <c:axPos val="l"/>
        <c:majorGridlines/>
        <c:numFmt formatCode="General" sourceLinked="1"/>
        <c:tickLblPos val="nextTo"/>
        <c:crossAx val="9025574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до 25 лет</c:v>
                </c:pt>
                <c:pt idx="1">
                  <c:v>25-35</c:v>
                </c:pt>
                <c:pt idx="2">
                  <c:v>35-45</c:v>
                </c:pt>
                <c:pt idx="3">
                  <c:v>45-55</c:v>
                </c:pt>
                <c:pt idx="4">
                  <c:v>55-60</c:v>
                </c:pt>
                <c:pt idx="5">
                  <c:v>старше 60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7</c:v>
                </c:pt>
                <c:pt idx="4">
                  <c:v>5</c:v>
                </c:pt>
                <c:pt idx="5">
                  <c:v>0</c:v>
                </c:pt>
              </c:numCache>
            </c:numRef>
          </c:val>
        </c:ser>
        <c:dLbls>
          <c:showVal val="1"/>
        </c:dLbls>
        <c:shape val="cylinder"/>
        <c:axId val="104967168"/>
        <c:axId val="51553024"/>
        <c:axId val="0"/>
      </c:bar3DChart>
      <c:catAx>
        <c:axId val="104967168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553024"/>
        <c:crosses val="autoZero"/>
        <c:auto val="1"/>
        <c:lblAlgn val="ctr"/>
        <c:lblOffset val="100"/>
      </c:catAx>
      <c:valAx>
        <c:axId val="51553024"/>
        <c:scaling>
          <c:orientation val="minMax"/>
        </c:scaling>
        <c:axPos val="l"/>
        <c:majorGridlines/>
        <c:numFmt formatCode="General" sourceLinked="1"/>
        <c:tickLblPos val="nextTo"/>
        <c:crossAx val="10496716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0434-79E3-4AFD-841A-41FDA256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2021-03-18T12:47:00Z</cp:lastPrinted>
  <dcterms:created xsi:type="dcterms:W3CDTF">2022-06-02T17:17:00Z</dcterms:created>
  <dcterms:modified xsi:type="dcterms:W3CDTF">2022-06-02T17:17:00Z</dcterms:modified>
</cp:coreProperties>
</file>